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AB" w:rsidRPr="0020078A" w:rsidRDefault="00BD0EAB" w:rsidP="00987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987002" w:rsidRPr="0020078A" w:rsidRDefault="00987002" w:rsidP="002007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20078A">
        <w:rPr>
          <w:rFonts w:ascii="Arial" w:hAnsi="Arial" w:cs="Arial"/>
          <w:b/>
          <w:bCs/>
          <w:sz w:val="44"/>
          <w:szCs w:val="44"/>
        </w:rPr>
        <w:t>Hygiene</w:t>
      </w:r>
      <w:r w:rsidR="000E4875">
        <w:rPr>
          <w:rFonts w:ascii="Arial" w:hAnsi="Arial" w:cs="Arial"/>
          <w:b/>
          <w:bCs/>
          <w:sz w:val="44"/>
          <w:szCs w:val="44"/>
        </w:rPr>
        <w:t>- und Schutzkonzept</w:t>
      </w:r>
      <w:r w:rsidR="0020078A">
        <w:rPr>
          <w:rFonts w:ascii="Arial" w:hAnsi="Arial" w:cs="Arial"/>
          <w:sz w:val="44"/>
          <w:szCs w:val="44"/>
        </w:rPr>
        <w:t xml:space="preserve"> </w:t>
      </w:r>
      <w:r w:rsidR="000E4875">
        <w:rPr>
          <w:rFonts w:ascii="Arial" w:hAnsi="Arial" w:cs="Arial"/>
          <w:sz w:val="44"/>
          <w:szCs w:val="44"/>
        </w:rPr>
        <w:t>„</w:t>
      </w:r>
      <w:r w:rsidRPr="0020078A">
        <w:rPr>
          <w:rFonts w:ascii="Arial" w:hAnsi="Arial" w:cs="Arial"/>
          <w:b/>
          <w:bCs/>
          <w:sz w:val="44"/>
          <w:szCs w:val="44"/>
        </w:rPr>
        <w:t>Corona</w:t>
      </w:r>
      <w:r w:rsidR="000E4875">
        <w:rPr>
          <w:rFonts w:ascii="Arial" w:hAnsi="Arial" w:cs="Arial"/>
          <w:b/>
          <w:bCs/>
          <w:sz w:val="44"/>
          <w:szCs w:val="44"/>
        </w:rPr>
        <w:t>“</w:t>
      </w:r>
    </w:p>
    <w:p w:rsidR="00987002" w:rsidRPr="0020078A" w:rsidRDefault="00987002" w:rsidP="00125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20078A">
        <w:rPr>
          <w:rFonts w:ascii="Arial" w:hAnsi="Arial" w:cs="Arial"/>
          <w:b/>
          <w:bCs/>
          <w:sz w:val="44"/>
          <w:szCs w:val="44"/>
        </w:rPr>
        <w:t>für die</w:t>
      </w:r>
    </w:p>
    <w:p w:rsidR="00BD0EAB" w:rsidRDefault="00125FEE" w:rsidP="0020078A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20078A">
        <w:rPr>
          <w:rFonts w:ascii="Arial" w:hAnsi="Arial" w:cs="Arial"/>
          <w:b/>
          <w:bCs/>
          <w:sz w:val="44"/>
          <w:szCs w:val="44"/>
        </w:rPr>
        <w:t>Tages</w:t>
      </w:r>
      <w:r w:rsidR="00EA42D2" w:rsidRPr="0020078A">
        <w:rPr>
          <w:rFonts w:ascii="Arial" w:hAnsi="Arial" w:cs="Arial"/>
          <w:b/>
          <w:bCs/>
          <w:sz w:val="44"/>
          <w:szCs w:val="44"/>
        </w:rPr>
        <w:t>pflege</w:t>
      </w:r>
      <w:r w:rsidRPr="0020078A">
        <w:rPr>
          <w:rFonts w:ascii="Arial" w:hAnsi="Arial" w:cs="Arial"/>
          <w:b/>
          <w:bCs/>
          <w:sz w:val="44"/>
          <w:szCs w:val="44"/>
        </w:rPr>
        <w:t xml:space="preserve"> / Großtagespflege</w:t>
      </w:r>
      <w:r w:rsidR="009D5CB2">
        <w:rPr>
          <w:rFonts w:ascii="Arial" w:hAnsi="Arial" w:cs="Arial"/>
          <w:b/>
          <w:bCs/>
          <w:sz w:val="44"/>
          <w:szCs w:val="44"/>
        </w:rPr>
        <w:t>:</w:t>
      </w:r>
      <w:r w:rsidR="00EA42D2" w:rsidRPr="0020078A"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426119" w:rsidRDefault="00426119" w:rsidP="0020078A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426119" w:rsidRPr="0020078A" w:rsidRDefault="00426119" w:rsidP="0020078A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_____________________________________</w:t>
      </w:r>
    </w:p>
    <w:p w:rsidR="00BD0EAB" w:rsidRPr="00987002" w:rsidRDefault="00BD0EAB" w:rsidP="00987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D0EAB" w:rsidRPr="000E4875" w:rsidRDefault="00987002" w:rsidP="000E4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E4875">
        <w:rPr>
          <w:rFonts w:ascii="Arial" w:hAnsi="Arial" w:cs="Arial"/>
        </w:rPr>
        <w:t>D</w:t>
      </w:r>
      <w:r w:rsidR="000E4875" w:rsidRPr="000E4875">
        <w:rPr>
          <w:rFonts w:ascii="Arial" w:hAnsi="Arial" w:cs="Arial"/>
        </w:rPr>
        <w:t xml:space="preserve">ieses Konzept </w:t>
      </w:r>
      <w:r w:rsidRPr="000E4875">
        <w:rPr>
          <w:rFonts w:ascii="Arial" w:hAnsi="Arial" w:cs="Arial"/>
        </w:rPr>
        <w:t>dient als Ergänzung zu den routinemäßigen Hygienemaßnahmen</w:t>
      </w:r>
      <w:r w:rsidR="003224D8" w:rsidRPr="000E4875">
        <w:rPr>
          <w:rFonts w:ascii="Arial" w:hAnsi="Arial" w:cs="Arial"/>
        </w:rPr>
        <w:t xml:space="preserve"> und dem vorliegenden Hygieneplan</w:t>
      </w:r>
      <w:r w:rsidR="00125FEE" w:rsidRPr="000E4875">
        <w:rPr>
          <w:rFonts w:ascii="Arial" w:hAnsi="Arial" w:cs="Arial"/>
        </w:rPr>
        <w:t>.</w:t>
      </w:r>
    </w:p>
    <w:p w:rsidR="00BD0EAB" w:rsidRPr="000E4875" w:rsidRDefault="00BD0EAB" w:rsidP="000E4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87002" w:rsidRPr="000E4875" w:rsidRDefault="00125FEE" w:rsidP="000E4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E4875">
        <w:rPr>
          <w:rFonts w:ascii="Arial" w:hAnsi="Arial" w:cs="Arial"/>
        </w:rPr>
        <w:t xml:space="preserve">Die </w:t>
      </w:r>
      <w:r w:rsidR="00987002" w:rsidRPr="000E4875">
        <w:rPr>
          <w:rFonts w:ascii="Arial" w:hAnsi="Arial" w:cs="Arial"/>
        </w:rPr>
        <w:t xml:space="preserve"> notwendigen </w:t>
      </w:r>
      <w:r w:rsidR="00EA42D2" w:rsidRPr="000E4875">
        <w:rPr>
          <w:rFonts w:ascii="Arial" w:hAnsi="Arial" w:cs="Arial"/>
        </w:rPr>
        <w:t xml:space="preserve">neuen </w:t>
      </w:r>
      <w:r w:rsidR="00987002" w:rsidRPr="000E4875">
        <w:rPr>
          <w:rFonts w:ascii="Arial" w:hAnsi="Arial" w:cs="Arial"/>
        </w:rPr>
        <w:t>Hygieneregeln</w:t>
      </w:r>
      <w:r w:rsidRPr="000E4875">
        <w:rPr>
          <w:rFonts w:ascii="Arial" w:hAnsi="Arial" w:cs="Arial"/>
        </w:rPr>
        <w:t xml:space="preserve"> werden</w:t>
      </w:r>
      <w:r w:rsidR="00987002" w:rsidRPr="000E4875">
        <w:rPr>
          <w:rFonts w:ascii="Arial" w:hAnsi="Arial" w:cs="Arial"/>
        </w:rPr>
        <w:t xml:space="preserve"> mit den Kindern </w:t>
      </w:r>
      <w:r w:rsidR="00BD0EAB" w:rsidRPr="000E4875">
        <w:rPr>
          <w:rFonts w:ascii="Arial" w:hAnsi="Arial" w:cs="Arial"/>
        </w:rPr>
        <w:t>eingeübt.</w:t>
      </w:r>
    </w:p>
    <w:p w:rsidR="00AD6F1C" w:rsidRPr="000E4875" w:rsidRDefault="00AD6F1C" w:rsidP="000E4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5FEE" w:rsidRPr="00BD0EAB" w:rsidRDefault="000E4875" w:rsidP="000E4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710557D9" wp14:editId="75081E88">
            <wp:extent cx="4067175" cy="6007798"/>
            <wp:effectExtent l="0" t="0" r="0" b="0"/>
            <wp:docPr id="5" name="Bild 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172" cy="60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19" w:rsidRDefault="00426119" w:rsidP="0042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32"/>
          <w:szCs w:val="32"/>
        </w:rPr>
      </w:pPr>
      <w:r w:rsidRPr="00426119">
        <w:rPr>
          <w:rFonts w:asciiTheme="majorHAnsi" w:eastAsiaTheme="majorEastAsia" w:hAnsiTheme="majorHAnsi" w:cstheme="majorBidi"/>
          <w:b/>
          <w:bCs/>
          <w:color w:val="auto"/>
          <w:sz w:val="32"/>
          <w:szCs w:val="32"/>
          <w:lang w:eastAsia="de-DE"/>
        </w:rPr>
        <w:lastRenderedPageBreak/>
        <w:t>Inhaltsverzeichnis</w:t>
      </w:r>
    </w:p>
    <w:p w:rsidR="00426119" w:rsidRPr="00426119" w:rsidRDefault="00426119" w:rsidP="00426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426119" w:rsidRDefault="00426119" w:rsidP="00426119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auto"/>
        </w:rPr>
      </w:pPr>
      <w:r w:rsidRPr="00426119">
        <w:rPr>
          <w:rFonts w:ascii="Arial" w:hAnsi="Arial" w:cs="Arial"/>
          <w:color w:val="auto"/>
        </w:rPr>
        <w:t>Verhaltensregeln</w:t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  <w:t>3</w:t>
      </w:r>
    </w:p>
    <w:p w:rsidR="00426119" w:rsidRDefault="00426119" w:rsidP="00A8486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Verhaltensregeln für betreute Kinder</w:t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  <w:t>3</w:t>
      </w:r>
    </w:p>
    <w:p w:rsidR="00A84866" w:rsidRDefault="00A84866" w:rsidP="00A8486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Verhaltensregeln für Fachkräfte für Kindertagespflege</w:t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  <w:t>3</w:t>
      </w:r>
    </w:p>
    <w:p w:rsidR="00A84866" w:rsidRDefault="00A84866" w:rsidP="00A8486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Allgemeine Verhaltensregeln</w:t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  <w:t>4</w:t>
      </w:r>
    </w:p>
    <w:p w:rsidR="00A84866" w:rsidRDefault="00A84866" w:rsidP="00A8486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Feste, Veranstaltungen, größere Ausflüge</w:t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  <w:t>4</w:t>
      </w:r>
    </w:p>
    <w:p w:rsidR="00A84866" w:rsidRDefault="00A84866" w:rsidP="00A8486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Raumhygiene</w:t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  <w:t>5</w:t>
      </w:r>
    </w:p>
    <w:p w:rsidR="00A84866" w:rsidRDefault="00A84866" w:rsidP="00A8486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Allgemeine Informationen zur Raumhygiene </w:t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  <w:t>5</w:t>
      </w:r>
    </w:p>
    <w:p w:rsidR="00A84866" w:rsidRDefault="00A84866" w:rsidP="00A8486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Infektionsschutz in Räumen der Tagespflege / Großtagespflege</w:t>
      </w:r>
      <w:r w:rsidR="00993A33">
        <w:rPr>
          <w:rFonts w:ascii="Arial" w:hAnsi="Arial" w:cs="Arial"/>
          <w:color w:val="auto"/>
        </w:rPr>
        <w:tab/>
        <w:t>5</w:t>
      </w:r>
    </w:p>
    <w:p w:rsidR="00A84866" w:rsidRDefault="00A84866" w:rsidP="00A84866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Infektionsschutz im </w:t>
      </w:r>
      <w:r w:rsidR="00275457">
        <w:rPr>
          <w:rFonts w:ascii="Arial" w:hAnsi="Arial" w:cs="Arial"/>
          <w:color w:val="auto"/>
        </w:rPr>
        <w:t>Außengelände</w:t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  <w:t>6</w:t>
      </w:r>
    </w:p>
    <w:p w:rsidR="00A84866" w:rsidRDefault="00A84866" w:rsidP="00A8486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Reinigung und Desinfektion</w:t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  <w:t>7</w:t>
      </w:r>
    </w:p>
    <w:p w:rsidR="00A84866" w:rsidRDefault="00A84866" w:rsidP="00A8486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Lebensmittelhygiene</w:t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  <w:t>7</w:t>
      </w:r>
    </w:p>
    <w:p w:rsidR="003143E5" w:rsidRDefault="003143E5" w:rsidP="00A8486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Einverständnis der durchführenden Fachkräfte für Kindertagespflege</w:t>
      </w:r>
      <w:r w:rsidR="00993A33">
        <w:rPr>
          <w:rFonts w:ascii="Arial" w:hAnsi="Arial" w:cs="Arial"/>
          <w:color w:val="auto"/>
        </w:rPr>
        <w:tab/>
        <w:t>8</w:t>
      </w:r>
    </w:p>
    <w:p w:rsidR="00A84866" w:rsidRDefault="00CA5382" w:rsidP="00A8486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Anhänge:</w:t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  <w:t>9</w:t>
      </w:r>
    </w:p>
    <w:p w:rsidR="00CA5382" w:rsidRDefault="00CA5382" w:rsidP="00CA5382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Poster Nr.1: Richtig Händewaschen</w:t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  <w:t>9</w:t>
      </w:r>
    </w:p>
    <w:p w:rsidR="00CA5382" w:rsidRPr="00A84866" w:rsidRDefault="00CA5382" w:rsidP="00CA5382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Poster Nr.2: Richtig Husten und Niesen</w:t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</w:r>
      <w:r w:rsidR="00993A33">
        <w:rPr>
          <w:rFonts w:ascii="Arial" w:hAnsi="Arial" w:cs="Arial"/>
          <w:color w:val="auto"/>
        </w:rPr>
        <w:tab/>
        <w:t>10</w:t>
      </w:r>
    </w:p>
    <w:p w:rsidR="00987002" w:rsidRPr="00291C8F" w:rsidRDefault="0022016C" w:rsidP="00987002">
      <w:pPr>
        <w:pageBreakBefore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1</w:t>
      </w:r>
      <w:r w:rsidR="00426119">
        <w:rPr>
          <w:b/>
          <w:bCs/>
          <w:sz w:val="36"/>
          <w:szCs w:val="36"/>
        </w:rPr>
        <w:t>.</w:t>
      </w:r>
      <w:r w:rsidR="00987002" w:rsidRPr="00291C8F">
        <w:rPr>
          <w:b/>
          <w:bCs/>
          <w:sz w:val="36"/>
          <w:szCs w:val="36"/>
        </w:rPr>
        <w:t xml:space="preserve"> </w:t>
      </w:r>
      <w:r w:rsidR="00426119" w:rsidRPr="00291C8F">
        <w:rPr>
          <w:b/>
          <w:bCs/>
          <w:sz w:val="36"/>
          <w:szCs w:val="36"/>
        </w:rPr>
        <w:t>Verhaltensregel</w:t>
      </w:r>
      <w:r w:rsidR="00987002" w:rsidRPr="00291C8F">
        <w:rPr>
          <w:b/>
          <w:bCs/>
          <w:sz w:val="36"/>
          <w:szCs w:val="36"/>
        </w:rPr>
        <w:t xml:space="preserve"> </w:t>
      </w:r>
    </w:p>
    <w:p w:rsidR="0022016C" w:rsidRDefault="0022016C" w:rsidP="0022016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A84866" w:rsidRDefault="00987002" w:rsidP="00561BC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A84866">
        <w:rPr>
          <w:b/>
          <w:color w:val="FF0000"/>
          <w:sz w:val="28"/>
          <w:szCs w:val="28"/>
        </w:rPr>
        <w:t xml:space="preserve">Generell </w:t>
      </w:r>
      <w:r w:rsidR="00514D3D" w:rsidRPr="00A84866">
        <w:rPr>
          <w:b/>
          <w:color w:val="FF0000"/>
          <w:sz w:val="28"/>
          <w:szCs w:val="28"/>
        </w:rPr>
        <w:t>darf keine Person</w:t>
      </w:r>
      <w:r w:rsidRPr="00A84866">
        <w:rPr>
          <w:b/>
          <w:color w:val="FF0000"/>
          <w:sz w:val="28"/>
          <w:szCs w:val="28"/>
        </w:rPr>
        <w:t xml:space="preserve">, die Krankheitszeichen </w:t>
      </w:r>
      <w:r w:rsidR="00514D3D" w:rsidRPr="00A84866">
        <w:rPr>
          <w:b/>
          <w:color w:val="FF0000"/>
          <w:sz w:val="28"/>
          <w:szCs w:val="28"/>
        </w:rPr>
        <w:t>aufweist</w:t>
      </w:r>
      <w:r w:rsidRPr="00A84866">
        <w:rPr>
          <w:b/>
          <w:color w:val="FF0000"/>
          <w:sz w:val="28"/>
          <w:szCs w:val="28"/>
        </w:rPr>
        <w:t xml:space="preserve">, </w:t>
      </w:r>
      <w:r w:rsidR="00426119" w:rsidRPr="00A84866">
        <w:rPr>
          <w:b/>
          <w:color w:val="FF0000"/>
          <w:sz w:val="28"/>
          <w:szCs w:val="28"/>
        </w:rPr>
        <w:t>die Tagespfleg</w:t>
      </w:r>
      <w:r w:rsidR="00A84866" w:rsidRPr="00A84866">
        <w:rPr>
          <w:b/>
          <w:color w:val="FF0000"/>
          <w:sz w:val="28"/>
          <w:szCs w:val="28"/>
        </w:rPr>
        <w:t>e</w:t>
      </w:r>
      <w:r w:rsidR="00125FEE" w:rsidRPr="00A84866">
        <w:rPr>
          <w:b/>
          <w:color w:val="FF0000"/>
          <w:sz w:val="28"/>
          <w:szCs w:val="28"/>
        </w:rPr>
        <w:t>betreten</w:t>
      </w:r>
      <w:r w:rsidR="000E4875" w:rsidRPr="00A84866">
        <w:rPr>
          <w:b/>
          <w:color w:val="FF0000"/>
          <w:sz w:val="28"/>
          <w:szCs w:val="28"/>
        </w:rPr>
        <w:t xml:space="preserve"> (gilt auch für Lieferanten, Postboten, externe Besucher)</w:t>
      </w:r>
      <w:r w:rsidR="00A84866" w:rsidRPr="00A84866">
        <w:rPr>
          <w:b/>
          <w:color w:val="FF0000"/>
          <w:sz w:val="28"/>
          <w:szCs w:val="28"/>
        </w:rPr>
        <w:t>!</w:t>
      </w:r>
    </w:p>
    <w:p w:rsidR="00561BC5" w:rsidRDefault="00561BC5" w:rsidP="00561BC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61BC5" w:rsidRPr="00561BC5" w:rsidRDefault="00561BC5" w:rsidP="00561BC5">
      <w:pPr>
        <w:autoSpaceDE w:val="0"/>
        <w:autoSpaceDN w:val="0"/>
        <w:adjustRightInd w:val="0"/>
        <w:spacing w:after="0" w:line="240" w:lineRule="auto"/>
        <w:rPr>
          <w:b/>
          <w:color w:val="31849B" w:themeColor="accent5" w:themeShade="BF"/>
        </w:rPr>
      </w:pPr>
      <w:r w:rsidRPr="00561BC5">
        <w:rPr>
          <w:b/>
          <w:color w:val="31849B" w:themeColor="accent5" w:themeShade="BF"/>
        </w:rPr>
        <w:t xml:space="preserve">Anmerkung: Spezielle Regelungen für Großtagespflegestellen sind im Fließtext Türkis geschrieben. </w:t>
      </w:r>
    </w:p>
    <w:p w:rsidR="00A84866" w:rsidRPr="00A84866" w:rsidRDefault="00A84866" w:rsidP="00A8486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22016C" w:rsidRPr="0022016C" w:rsidRDefault="00C11A03" w:rsidP="0022016C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1.1 </w:t>
      </w:r>
      <w:r w:rsidR="00426119">
        <w:rPr>
          <w:b/>
          <w:sz w:val="28"/>
        </w:rPr>
        <w:t xml:space="preserve">Verhaltensregeln für betreute </w:t>
      </w:r>
      <w:r w:rsidR="0022016C" w:rsidRPr="0022016C">
        <w:rPr>
          <w:b/>
          <w:sz w:val="28"/>
        </w:rPr>
        <w:t xml:space="preserve">Kinder: </w:t>
      </w:r>
    </w:p>
    <w:p w:rsidR="00514D3D" w:rsidRDefault="00987002" w:rsidP="00987002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125FEE">
        <w:t>die Symptome einer akuten, übertragbaren Krankheit aufweisen</w:t>
      </w:r>
      <w:r w:rsidR="00514D3D">
        <w:t>:</w:t>
      </w:r>
    </w:p>
    <w:p w:rsidR="00514D3D" w:rsidRDefault="00987002" w:rsidP="00514D3D">
      <w:pPr>
        <w:pStyle w:val="Listenabsatz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</w:pPr>
      <w:r w:rsidRPr="00125FEE">
        <w:t xml:space="preserve"> </w:t>
      </w:r>
      <w:r w:rsidR="00125FEE">
        <w:t xml:space="preserve">werden nicht betreut. </w:t>
      </w:r>
    </w:p>
    <w:p w:rsidR="0022016C" w:rsidRDefault="00125FEE" w:rsidP="0022016C">
      <w:pPr>
        <w:pStyle w:val="Listenabsatz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</w:pPr>
      <w:r>
        <w:t>Treten Symptome während der Betreuung auf, sind</w:t>
      </w:r>
      <w:r w:rsidR="00123888">
        <w:t xml:space="preserve"> die Kinder</w:t>
      </w:r>
      <w:r>
        <w:t xml:space="preserve"> unverzüglich abzuholen.</w:t>
      </w:r>
    </w:p>
    <w:p w:rsidR="0022016C" w:rsidRDefault="0022016C" w:rsidP="0022016C">
      <w:pPr>
        <w:pStyle w:val="Listenabsatz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</w:pPr>
      <w:r w:rsidRPr="00125FEE">
        <w:t xml:space="preserve">Die Eltern </w:t>
      </w:r>
      <w:r>
        <w:t xml:space="preserve">werden </w:t>
      </w:r>
      <w:r w:rsidRPr="00125FEE">
        <w:t>auf die Notwendigkeit einer umgehenden ä</w:t>
      </w:r>
      <w:r>
        <w:t>rztlichen Abklärung hingewiesen.</w:t>
      </w:r>
    </w:p>
    <w:p w:rsidR="00514D3D" w:rsidRDefault="008764C5" w:rsidP="00514D3D">
      <w:pPr>
        <w:pStyle w:val="Listenabsatz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</w:pPr>
      <w:r>
        <w:t>E</w:t>
      </w:r>
      <w:r w:rsidR="0022016C">
        <w:t xml:space="preserve">ntscheidet ein Arzt, dass </w:t>
      </w:r>
      <w:r w:rsidR="00514D3D">
        <w:t xml:space="preserve">eine Testung auf </w:t>
      </w:r>
      <w:r w:rsidR="00514D3D" w:rsidRPr="00125FEE">
        <w:t xml:space="preserve">COVID-19 </w:t>
      </w:r>
      <w:r w:rsidR="00514D3D">
        <w:t xml:space="preserve"> </w:t>
      </w:r>
      <w:r w:rsidR="00514D3D" w:rsidRPr="00125FEE">
        <w:t xml:space="preserve"> </w:t>
      </w:r>
      <w:r w:rsidR="00514D3D">
        <w:t>vorgenommen werden muss</w:t>
      </w:r>
      <w:r>
        <w:t xml:space="preserve">, erfolgt die </w:t>
      </w:r>
      <w:r w:rsidR="00514D3D">
        <w:t>Betreuung erst wieder nach Vorliegen des negativen Testergebnisses.</w:t>
      </w:r>
    </w:p>
    <w:p w:rsidR="00514D3D" w:rsidRDefault="00125FEE" w:rsidP="00514D3D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125FEE">
        <w:t>werden</w:t>
      </w:r>
      <w:r w:rsidR="00987002" w:rsidRPr="00125FEE">
        <w:t xml:space="preserve"> zudem auch dann nicht betreut</w:t>
      </w:r>
      <w:r w:rsidRPr="00125FEE">
        <w:t xml:space="preserve">, </w:t>
      </w:r>
      <w:r w:rsidR="00987002" w:rsidRPr="00125FEE">
        <w:t xml:space="preserve"> wenn</w:t>
      </w:r>
      <w:r w:rsidR="00514D3D">
        <w:t xml:space="preserve"> sie selbst oder </w:t>
      </w:r>
      <w:r w:rsidR="00987002" w:rsidRPr="00125FEE">
        <w:t>ein Familienangehöriger nachweislich an COVID-19 erkrankt i</w:t>
      </w:r>
      <w:r w:rsidR="00123888">
        <w:t xml:space="preserve">st, </w:t>
      </w:r>
      <w:r>
        <w:t>sich in Quarantäne befin</w:t>
      </w:r>
      <w:r w:rsidR="00987002" w:rsidRPr="00125FEE">
        <w:t>d</w:t>
      </w:r>
      <w:r w:rsidR="00514D3D">
        <w:t xml:space="preserve">et oder Krankheitszeichen zeigt, sowie </w:t>
      </w:r>
      <w:r w:rsidR="00987002" w:rsidRPr="00125FEE">
        <w:t>in Kontakt zu infizierten Personen stehen bzw. deren Kontakt mit infizierten Person</w:t>
      </w:r>
      <w:r w:rsidR="0022016C">
        <w:t xml:space="preserve">en 14 Tage zurückliegt und die </w:t>
      </w:r>
      <w:r w:rsidRPr="00125FEE">
        <w:t>entsprechenden Krankheitssymp</w:t>
      </w:r>
      <w:r w:rsidR="00514D3D">
        <w:t xml:space="preserve">tome </w:t>
      </w:r>
      <w:r w:rsidR="00987002" w:rsidRPr="00125FEE">
        <w:t xml:space="preserve">aufweisen. </w:t>
      </w:r>
    </w:p>
    <w:p w:rsidR="003224D8" w:rsidRDefault="00125FEE" w:rsidP="00987002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die aus akuten Corona-Hotspots zurückkehren, dürfen die Tagespflege 14 Tage nicht besuchen, es sei denn, sie legen ein ärztliches Attest auf Grundlage eines mikrobiologischen Gutachtens vor,</w:t>
      </w:r>
      <w:r w:rsidR="008764C5">
        <w:t xml:space="preserve"> das nicht älter als 48 Stunden </w:t>
      </w:r>
      <w:r>
        <w:t>ist.</w:t>
      </w:r>
    </w:p>
    <w:p w:rsidR="003224D8" w:rsidRPr="00125FEE" w:rsidRDefault="00125FEE" w:rsidP="00987002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Chronisch Kranke dürfen die Tagespflege nur dann mit akuten Krankheitssymptomen betreten, wenn sie ein ärztliches Attest über die </w:t>
      </w:r>
      <w:r w:rsidR="00BD0EAB">
        <w:t>chronische</w:t>
      </w:r>
      <w:r>
        <w:t xml:space="preserve"> Erkrankung vorlegen. </w:t>
      </w:r>
      <w:r w:rsidR="00BD0EAB">
        <w:t xml:space="preserve">Gleiches gilt für die Betreuung chronisch kranker Kinder. </w:t>
      </w:r>
    </w:p>
    <w:p w:rsidR="00123888" w:rsidRDefault="00123888" w:rsidP="00123888">
      <w:pPr>
        <w:autoSpaceDE w:val="0"/>
        <w:autoSpaceDN w:val="0"/>
        <w:adjustRightInd w:val="0"/>
        <w:spacing w:after="0" w:line="240" w:lineRule="auto"/>
      </w:pPr>
    </w:p>
    <w:p w:rsidR="00125FEE" w:rsidRDefault="003224D8" w:rsidP="00987002">
      <w:pPr>
        <w:autoSpaceDE w:val="0"/>
        <w:autoSpaceDN w:val="0"/>
        <w:adjustRightInd w:val="0"/>
        <w:spacing w:after="0" w:line="240" w:lineRule="auto"/>
      </w:pPr>
      <w:r>
        <w:t>Die Elterninfo vom 01.07.2020 hierzu  des Bayerischen Staatsministerium</w:t>
      </w:r>
      <w:r w:rsidR="006C4A91">
        <w:t>s</w:t>
      </w:r>
      <w:r>
        <w:t xml:space="preserve"> für Familie, Arbeit und Soziale</w:t>
      </w:r>
      <w:r w:rsidR="00426119">
        <w:t>s wurde allen Eltern überreicht (Siehe Anhang der Email).</w:t>
      </w:r>
    </w:p>
    <w:p w:rsidR="00C11A03" w:rsidRPr="00125FEE" w:rsidRDefault="00C11A03" w:rsidP="00987002">
      <w:pPr>
        <w:autoSpaceDE w:val="0"/>
        <w:autoSpaceDN w:val="0"/>
        <w:adjustRightInd w:val="0"/>
        <w:spacing w:after="0" w:line="240" w:lineRule="auto"/>
      </w:pPr>
    </w:p>
    <w:p w:rsidR="00C11A03" w:rsidRPr="0022016C" w:rsidRDefault="00C11A03" w:rsidP="009870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A84866">
        <w:rPr>
          <w:b/>
          <w:sz w:val="28"/>
          <w:szCs w:val="28"/>
        </w:rPr>
        <w:t>Verhaltensregeln für Fachkräfte für Kindertagespflege</w:t>
      </w:r>
      <w:r w:rsidR="0022016C" w:rsidRPr="0022016C">
        <w:rPr>
          <w:b/>
          <w:sz w:val="28"/>
          <w:szCs w:val="28"/>
        </w:rPr>
        <w:t xml:space="preserve">: </w:t>
      </w:r>
    </w:p>
    <w:p w:rsidR="00C11A03" w:rsidRDefault="00987002" w:rsidP="00C11A03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125FEE">
        <w:t>Zeigen sich während der Betreuung der Kinder einschlägige</w:t>
      </w:r>
      <w:r w:rsidR="00517B64">
        <w:t xml:space="preserve"> Corona-</w:t>
      </w:r>
      <w:r w:rsidRPr="00125FEE">
        <w:t xml:space="preserve"> Symptome</w:t>
      </w:r>
      <w:r w:rsidR="00C11A03">
        <w:t>:</w:t>
      </w:r>
    </w:p>
    <w:p w:rsidR="00C11A03" w:rsidRDefault="00987002" w:rsidP="00C11A03">
      <w:pPr>
        <w:pStyle w:val="Listenabsatz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</w:pPr>
      <w:r w:rsidRPr="00125FEE">
        <w:t xml:space="preserve">ist die </w:t>
      </w:r>
      <w:r w:rsidR="008D39B7">
        <w:t>Betreuung</w:t>
      </w:r>
      <w:r w:rsidRPr="00125FEE">
        <w:t xml:space="preserve"> sofort zu beenden.</w:t>
      </w:r>
      <w:r w:rsidR="008D39B7">
        <w:t xml:space="preserve"> </w:t>
      </w:r>
    </w:p>
    <w:p w:rsidR="00C11A03" w:rsidRDefault="00C11A03" w:rsidP="00C11A03">
      <w:pPr>
        <w:pStyle w:val="Listenabsatz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</w:pPr>
      <w:r>
        <w:t>sind d</w:t>
      </w:r>
      <w:r w:rsidR="008D39B7">
        <w:t xml:space="preserve">ie Eltern </w:t>
      </w:r>
      <w:r>
        <w:t>unverzüglich</w:t>
      </w:r>
      <w:r w:rsidR="008D39B7">
        <w:t xml:space="preserve"> zu benachricht</w:t>
      </w:r>
      <w:r w:rsidR="00D96492">
        <w:t>ig</w:t>
      </w:r>
      <w:r>
        <w:t>en und</w:t>
      </w:r>
      <w:r w:rsidR="008D39B7">
        <w:t xml:space="preserve"> die Kinder müssen abgeholt werden. </w:t>
      </w:r>
    </w:p>
    <w:p w:rsidR="008D39B7" w:rsidRDefault="008D39B7" w:rsidP="00C11A03">
      <w:pPr>
        <w:pStyle w:val="Listenabsatz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</w:pPr>
      <w:r>
        <w:t xml:space="preserve">Die Tagespflege wird geschlossen. </w:t>
      </w:r>
      <w:r w:rsidR="00987002" w:rsidRPr="00125FEE">
        <w:t xml:space="preserve"> </w:t>
      </w:r>
    </w:p>
    <w:p w:rsidR="00C11A03" w:rsidRDefault="008D39B7" w:rsidP="00517B64">
      <w:pPr>
        <w:pStyle w:val="Listenabsatz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</w:pPr>
      <w:r>
        <w:t>Die Tagesmutter wendet</w:t>
      </w:r>
      <w:r w:rsidR="00987002" w:rsidRPr="00125FEE">
        <w:t xml:space="preserve"> sich an </w:t>
      </w:r>
      <w:r>
        <w:t>das Gesundheitsamt Neuburg-Schrobenhausen</w:t>
      </w:r>
      <w:r w:rsidR="00517B64">
        <w:t xml:space="preserve"> zur Terminvereinbarung einer </w:t>
      </w:r>
      <w:r w:rsidR="00517B64" w:rsidRPr="00125FEE">
        <w:t>Testung</w:t>
      </w:r>
      <w:r w:rsidR="00517B64">
        <w:t xml:space="preserve"> auf </w:t>
      </w:r>
      <w:r w:rsidR="00517B64" w:rsidRPr="00125FEE">
        <w:t xml:space="preserve">COVID-19 </w:t>
      </w:r>
      <w:r w:rsidR="00517B64">
        <w:t xml:space="preserve"> </w:t>
      </w:r>
    </w:p>
    <w:p w:rsidR="00987002" w:rsidRDefault="008D39B7" w:rsidP="00C11A03">
      <w:pPr>
        <w:pStyle w:val="Listenabsatz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</w:pPr>
      <w:r>
        <w:t xml:space="preserve">Nach Durchführung der </w:t>
      </w:r>
      <w:r w:rsidR="00987002" w:rsidRPr="00125FEE">
        <w:t>Testung</w:t>
      </w:r>
      <w:r>
        <w:t xml:space="preserve"> auf </w:t>
      </w:r>
      <w:r w:rsidRPr="00125FEE">
        <w:t xml:space="preserve">COVID-19 </w:t>
      </w:r>
      <w:r>
        <w:t xml:space="preserve"> </w:t>
      </w:r>
      <w:r w:rsidR="00987002" w:rsidRPr="00125FEE">
        <w:t xml:space="preserve">darf </w:t>
      </w:r>
      <w:r>
        <w:t>die (</w:t>
      </w:r>
      <w:r w:rsidR="00987002" w:rsidRPr="00125FEE">
        <w:t>betroffene</w:t>
      </w:r>
      <w:r>
        <w:t xml:space="preserve">) </w:t>
      </w:r>
      <w:r w:rsidR="00987002" w:rsidRPr="00125FEE">
        <w:t xml:space="preserve"> </w:t>
      </w:r>
      <w:r>
        <w:t xml:space="preserve">Tagesmutter </w:t>
      </w:r>
      <w:r w:rsidR="00987002" w:rsidRPr="00125FEE">
        <w:t xml:space="preserve">erst wieder in </w:t>
      </w:r>
      <w:r w:rsidR="008764C5">
        <w:t xml:space="preserve">die </w:t>
      </w:r>
      <w:r>
        <w:t>GTP</w:t>
      </w:r>
      <w:r w:rsidR="008764C5">
        <w:t xml:space="preserve"> zurückkehren bzw.</w:t>
      </w:r>
      <w:r>
        <w:t xml:space="preserve"> die Betreuung der Tagespflegekinder aufnehmen, </w:t>
      </w:r>
      <w:r w:rsidR="00987002" w:rsidRPr="00125FEE">
        <w:t xml:space="preserve">wenn eine Bestätigung Gesundheitsamts vorliegt, dass sie untersucht und ein Verdachtsfall ausgeschlossen wurde. </w:t>
      </w:r>
    </w:p>
    <w:p w:rsidR="008D39B7" w:rsidRPr="00125FEE" w:rsidRDefault="008D39B7" w:rsidP="008D39B7">
      <w:pPr>
        <w:autoSpaceDE w:val="0"/>
        <w:autoSpaceDN w:val="0"/>
        <w:adjustRightInd w:val="0"/>
        <w:spacing w:after="0" w:line="240" w:lineRule="auto"/>
      </w:pPr>
    </w:p>
    <w:p w:rsidR="008D39B7" w:rsidRDefault="008D39B7" w:rsidP="00987002">
      <w:pPr>
        <w:autoSpaceDE w:val="0"/>
        <w:autoSpaceDN w:val="0"/>
        <w:adjustRightInd w:val="0"/>
        <w:spacing w:after="0" w:line="240" w:lineRule="auto"/>
      </w:pPr>
      <w:r>
        <w:lastRenderedPageBreak/>
        <w:t>Verdachtsfälle</w:t>
      </w:r>
      <w:r w:rsidR="000765A4">
        <w:t xml:space="preserve"> bei betreuten Kindern und Tagesmüttern</w:t>
      </w:r>
      <w:r>
        <w:t xml:space="preserve">, bei denen eine Testung auf </w:t>
      </w:r>
      <w:r w:rsidRPr="00125FEE">
        <w:t xml:space="preserve">COVID-19  </w:t>
      </w:r>
      <w:r>
        <w:t>erforderlich wird</w:t>
      </w:r>
      <w:r w:rsidR="00C11A03">
        <w:t xml:space="preserve">, </w:t>
      </w:r>
      <w:r>
        <w:t xml:space="preserve"> </w:t>
      </w:r>
      <w:r w:rsidR="00C11A03">
        <w:t xml:space="preserve">werden </w:t>
      </w:r>
      <w:r>
        <w:t>ebenso wie das Ergebnis der Testungen an das J</w:t>
      </w:r>
      <w:r w:rsidR="008764C5">
        <w:t>ugendamt Neuburg-Schrobenhausen und Mobil</w:t>
      </w:r>
      <w:r w:rsidR="00C11A03">
        <w:t>e Familie e.V. gemeldet.</w:t>
      </w:r>
      <w:r>
        <w:t xml:space="preserve"> </w:t>
      </w:r>
    </w:p>
    <w:p w:rsidR="0022016C" w:rsidRDefault="0022016C" w:rsidP="005B3DE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</w:rPr>
      </w:pPr>
    </w:p>
    <w:p w:rsidR="00987002" w:rsidRDefault="00C11A03" w:rsidP="0098700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 </w:t>
      </w:r>
      <w:r w:rsidR="00987002" w:rsidRPr="008D39B7">
        <w:rPr>
          <w:b/>
          <w:bCs/>
          <w:sz w:val="28"/>
          <w:szCs w:val="28"/>
        </w:rPr>
        <w:t>Allgemeine Verhaltensregeln</w:t>
      </w:r>
      <w:r w:rsidR="00A84866">
        <w:rPr>
          <w:b/>
          <w:bCs/>
          <w:sz w:val="28"/>
          <w:szCs w:val="28"/>
        </w:rPr>
        <w:t>:</w:t>
      </w:r>
      <w:r w:rsidR="00987002" w:rsidRPr="008D39B7">
        <w:rPr>
          <w:b/>
          <w:bCs/>
          <w:sz w:val="28"/>
          <w:szCs w:val="28"/>
        </w:rPr>
        <w:t xml:space="preserve"> </w:t>
      </w:r>
    </w:p>
    <w:p w:rsidR="000E4875" w:rsidRPr="008D39B7" w:rsidRDefault="000E4875" w:rsidP="0098700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3711C" w:rsidRDefault="00987002" w:rsidP="00C11A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C3711C">
        <w:t xml:space="preserve">Die </w:t>
      </w:r>
      <w:r w:rsidR="00A31DBB" w:rsidRPr="00C3711C">
        <w:t xml:space="preserve">Tagesmütter </w:t>
      </w:r>
      <w:r w:rsidRPr="00C3711C">
        <w:t xml:space="preserve">sowie erwachsene Besucher </w:t>
      </w:r>
      <w:r w:rsidR="00C11A03">
        <w:t xml:space="preserve">halten </w:t>
      </w:r>
      <w:r w:rsidRPr="00C3711C">
        <w:t xml:space="preserve">untereinander das Abstandsgebot von 1,5 Metern </w:t>
      </w:r>
      <w:r w:rsidR="00C11A03">
        <w:t xml:space="preserve">ein und nutzen eine </w:t>
      </w:r>
      <w:r w:rsidR="00E230DA" w:rsidRPr="00C3711C">
        <w:t xml:space="preserve"> </w:t>
      </w:r>
      <w:r w:rsidR="00C3711C" w:rsidRPr="00A31DBB">
        <w:t>Mund-Nasen-Bedeckung</w:t>
      </w:r>
      <w:r w:rsidR="00C11A03">
        <w:t xml:space="preserve">. </w:t>
      </w:r>
    </w:p>
    <w:p w:rsidR="00CF0289" w:rsidRDefault="00CF0289" w:rsidP="00CF028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C3711C">
        <w:t xml:space="preserve">Kinder </w:t>
      </w:r>
      <w:r w:rsidR="00C11A03">
        <w:t xml:space="preserve">werden </w:t>
      </w:r>
      <w:r w:rsidRPr="00C3711C">
        <w:t xml:space="preserve"> von stets demselben Elternteil </w:t>
      </w:r>
      <w:r w:rsidR="00C11A03">
        <w:t xml:space="preserve">gebracht und geholt, </w:t>
      </w:r>
      <w:r w:rsidRPr="00C3711C">
        <w:t xml:space="preserve">hierbei herrscht </w:t>
      </w:r>
      <w:r w:rsidR="00C3711C">
        <w:t xml:space="preserve">Pflicht zur </w:t>
      </w:r>
      <w:r w:rsidR="00C3711C" w:rsidRPr="00A31DBB">
        <w:t>Mund-Nasen-Bedeckung</w:t>
      </w:r>
      <w:r w:rsidR="001A535D">
        <w:t xml:space="preserve">. Vor Betreten der Tagespflege werden die Hände desinfiziert. </w:t>
      </w:r>
    </w:p>
    <w:p w:rsidR="004832DB" w:rsidRPr="004832DB" w:rsidRDefault="008764C5" w:rsidP="004832D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37" w:line="240" w:lineRule="auto"/>
      </w:pPr>
      <w:r>
        <w:t>E</w:t>
      </w:r>
      <w:r w:rsidR="00C11A03">
        <w:t xml:space="preserve">s wird </w:t>
      </w:r>
      <w:r w:rsidR="004832DB">
        <w:t xml:space="preserve">nicht mehr als maximal 1 Kind / bei GTP 1 Kind je Tagesmutter gleichzeitig </w:t>
      </w:r>
      <w:r w:rsidR="00C11A03">
        <w:t xml:space="preserve">eingewöhnt. Bei der Eingewöhnung ist </w:t>
      </w:r>
      <w:r w:rsidR="004832DB">
        <w:t xml:space="preserve"> nur ein</w:t>
      </w:r>
      <w:r w:rsidR="00C11A03">
        <w:t xml:space="preserve"> und immer derselbe</w:t>
      </w:r>
      <w:r w:rsidR="004832DB">
        <w:t xml:space="preserve"> Elternteil </w:t>
      </w:r>
      <w:r w:rsidR="00C11A03">
        <w:t>anwesend. Es herrscht</w:t>
      </w:r>
      <w:r w:rsidR="004832DB">
        <w:t xml:space="preserve">  Pflicht zur </w:t>
      </w:r>
      <w:r w:rsidR="004832DB" w:rsidRPr="00A31DBB">
        <w:t>Mund-Nasen-Bedeckung</w:t>
      </w:r>
      <w:r>
        <w:t>.</w:t>
      </w:r>
    </w:p>
    <w:p w:rsidR="004832DB" w:rsidRPr="004832DB" w:rsidRDefault="008764C5" w:rsidP="004832D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37" w:line="240" w:lineRule="auto"/>
      </w:pPr>
      <w:r>
        <w:t>E</w:t>
      </w:r>
      <w:r w:rsidR="00C11A03">
        <w:t xml:space="preserve">s erfolgen </w:t>
      </w:r>
      <w:r w:rsidR="004832DB">
        <w:t>keine Schnuppertage während der Betreuungszeit</w:t>
      </w:r>
      <w:r>
        <w:t>.</w:t>
      </w:r>
    </w:p>
    <w:p w:rsidR="00987002" w:rsidRDefault="008764C5" w:rsidP="00A31DB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F</w:t>
      </w:r>
      <w:r w:rsidR="00A31DBB">
        <w:t xml:space="preserve">ür Tagesmütter und </w:t>
      </w:r>
      <w:r w:rsidR="00987002" w:rsidRPr="00A31DBB">
        <w:t>Eltern gilt: Keine Berüh</w:t>
      </w:r>
      <w:r>
        <w:t>rungen, Umarmungen und kein Hände</w:t>
      </w:r>
      <w:r w:rsidR="00987002" w:rsidRPr="00A31DBB">
        <w:t>schütteln</w:t>
      </w:r>
      <w:r w:rsidR="00CF0289">
        <w:t xml:space="preserve">, </w:t>
      </w:r>
      <w:r w:rsidR="00C11A03">
        <w:t>„</w:t>
      </w:r>
      <w:r w:rsidR="00CF0289">
        <w:t>Masken</w:t>
      </w:r>
      <w:r w:rsidR="00C11A03">
        <w:t>“-</w:t>
      </w:r>
      <w:r w:rsidR="00CF0289">
        <w:t>pflicht in den Räumen der Tagespflege/ GTP</w:t>
      </w:r>
      <w:r w:rsidR="00987002" w:rsidRPr="00A31DBB">
        <w:t xml:space="preserve">. </w:t>
      </w:r>
    </w:p>
    <w:p w:rsidR="00987002" w:rsidRDefault="008764C5" w:rsidP="00A31DB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R</w:t>
      </w:r>
      <w:r w:rsidR="00C11A03">
        <w:t>egelmäßiges und h</w:t>
      </w:r>
      <w:r w:rsidR="00987002" w:rsidRPr="00A31DBB">
        <w:t>äufiges Händewaschen mit Seife auch über die Mindestanforde</w:t>
      </w:r>
      <w:r w:rsidR="00A31DBB">
        <w:t>rungen des Hygieneplans h</w:t>
      </w:r>
      <w:r>
        <w:t>inaus.</w:t>
      </w:r>
    </w:p>
    <w:p w:rsidR="00987002" w:rsidRDefault="00231762" w:rsidP="00C11A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Neben der/</w:t>
      </w:r>
      <w:r w:rsidR="00A31DBB">
        <w:t>den Tagesmutter</w:t>
      </w:r>
      <w:r>
        <w:t>/-müttern</w:t>
      </w:r>
      <w:r w:rsidR="00987002" w:rsidRPr="00A31DBB">
        <w:t xml:space="preserve"> sollten sich auch die Kinder nach Betreten der Einrichtung </w:t>
      </w:r>
      <w:r w:rsidR="00A31DBB">
        <w:t>gründlich die Hände waschen. Je</w:t>
      </w:r>
      <w:r w:rsidR="00987002" w:rsidRPr="00A31DBB">
        <w:t xml:space="preserve">des Kind </w:t>
      </w:r>
      <w:r w:rsidR="00A31DBB">
        <w:t>verwendet</w:t>
      </w:r>
      <w:r w:rsidR="00987002" w:rsidRPr="00A31DBB">
        <w:t xml:space="preserve"> zum Abtrocknen</w:t>
      </w:r>
      <w:r w:rsidR="00A31DBB">
        <w:t xml:space="preserve"> der Hände ein eigenes Handtuch</w:t>
      </w:r>
      <w:r w:rsidR="00C11A03">
        <w:t xml:space="preserve">. </w:t>
      </w:r>
    </w:p>
    <w:p w:rsidR="00426119" w:rsidRDefault="00987002" w:rsidP="00A31DB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31DBB">
        <w:t xml:space="preserve">Das Berühren der Schleimhäute im Gesichtsbereich (Augen, Mund etc.) mit </w:t>
      </w:r>
    </w:p>
    <w:p w:rsidR="00987002" w:rsidRDefault="00426119" w:rsidP="00426119">
      <w:pPr>
        <w:pStyle w:val="Listenabsatz"/>
        <w:autoSpaceDE w:val="0"/>
        <w:autoSpaceDN w:val="0"/>
        <w:adjustRightInd w:val="0"/>
        <w:spacing w:after="0" w:line="240" w:lineRule="auto"/>
      </w:pPr>
      <w:r>
        <w:t>unge</w:t>
      </w:r>
      <w:r w:rsidR="00987002" w:rsidRPr="00A31DBB">
        <w:t xml:space="preserve">waschenen Händen </w:t>
      </w:r>
      <w:r w:rsidR="001A535D">
        <w:t>wird vermieden</w:t>
      </w:r>
      <w:r w:rsidR="00231762">
        <w:t>.</w:t>
      </w:r>
    </w:p>
    <w:p w:rsidR="00987002" w:rsidRDefault="00987002" w:rsidP="0098700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31DBB">
        <w:t>Husten- und Nies-Etikette</w:t>
      </w:r>
      <w:r w:rsidR="001A535D">
        <w:t xml:space="preserve"> wird eingehalten und mit den Kindern eingeübt</w:t>
      </w:r>
      <w:r w:rsidR="00231762">
        <w:t>.</w:t>
      </w:r>
    </w:p>
    <w:p w:rsidR="00CF0289" w:rsidRDefault="00987002" w:rsidP="0098700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CF0289">
        <w:t xml:space="preserve">Desinfektion der Hände </w:t>
      </w:r>
      <w:r w:rsidR="00CF0289">
        <w:t>der Tagesmutter</w:t>
      </w:r>
      <w:r w:rsidRPr="00CF0289">
        <w:t xml:space="preserve"> (nach Hygieneplan)</w:t>
      </w:r>
      <w:r w:rsidR="00CF0289">
        <w:t>:</w:t>
      </w:r>
    </w:p>
    <w:p w:rsidR="00987002" w:rsidRPr="008B4A04" w:rsidRDefault="00987002" w:rsidP="00CF0289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8B4A04">
        <w:rPr>
          <w:u w:val="single"/>
        </w:rPr>
        <w:t xml:space="preserve">Eine Desinfektion der Hände ist nur dann sinnvoll, wenn ein Händewaschen nicht möglich ist und nach Kontakt mit Fäkalien, Blut oder Erbrochenem. </w:t>
      </w:r>
    </w:p>
    <w:p w:rsidR="00987002" w:rsidRDefault="00987002" w:rsidP="0098700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561BC5">
        <w:rPr>
          <w:color w:val="31849B" w:themeColor="accent5" w:themeShade="BF"/>
        </w:rPr>
        <w:t xml:space="preserve">Gegenstände wie z. B. Trinkgefäße, persönliche Arbeitsmaterialien, Stifte sollen nicht mit anderen Personen geteilt werden. </w:t>
      </w:r>
    </w:p>
    <w:p w:rsidR="00987002" w:rsidRPr="00125FEE" w:rsidRDefault="00987002" w:rsidP="00987002">
      <w:pPr>
        <w:autoSpaceDE w:val="0"/>
        <w:autoSpaceDN w:val="0"/>
        <w:adjustRightInd w:val="0"/>
        <w:spacing w:after="0" w:line="240" w:lineRule="auto"/>
      </w:pPr>
    </w:p>
    <w:p w:rsidR="00987002" w:rsidRDefault="00987002" w:rsidP="00CF0289">
      <w:pPr>
        <w:autoSpaceDE w:val="0"/>
        <w:autoSpaceDN w:val="0"/>
        <w:adjustRightInd w:val="0"/>
        <w:spacing w:after="0" w:line="240" w:lineRule="auto"/>
      </w:pPr>
      <w:r w:rsidRPr="00125FEE">
        <w:t xml:space="preserve">Diese Verhaltensregeln </w:t>
      </w:r>
      <w:r w:rsidR="00CF0289">
        <w:t xml:space="preserve">werden </w:t>
      </w:r>
      <w:r w:rsidRPr="00125FEE">
        <w:t>auch entwicklungsangemessen mit den Kindern erarbeite</w:t>
      </w:r>
      <w:r w:rsidR="00CF0289">
        <w:t xml:space="preserve">t </w:t>
      </w:r>
      <w:r w:rsidRPr="00125FEE">
        <w:t xml:space="preserve">und </w:t>
      </w:r>
      <w:r w:rsidR="00CF0289">
        <w:t xml:space="preserve">umgesetzt. </w:t>
      </w:r>
      <w:r w:rsidRPr="00125FEE">
        <w:t xml:space="preserve"> Insbesondere das Händewaschen</w:t>
      </w:r>
      <w:r w:rsidR="00CF0289">
        <w:t xml:space="preserve"> wird</w:t>
      </w:r>
      <w:r w:rsidRPr="00125FEE">
        <w:t xml:space="preserve"> gr</w:t>
      </w:r>
      <w:r w:rsidR="00CF0289">
        <w:t>ündlich mit den Kindern durchgeführt</w:t>
      </w:r>
      <w:r w:rsidRPr="00125FEE">
        <w:t xml:space="preserve">. </w:t>
      </w:r>
      <w:r w:rsidR="008E5B59">
        <w:t xml:space="preserve">Entsprechende </w:t>
      </w:r>
      <w:r w:rsidR="00CF0289">
        <w:t xml:space="preserve">Poster </w:t>
      </w:r>
      <w:r w:rsidR="008E5B59">
        <w:t>Nr. 1 sowie Nr.2 sind</w:t>
      </w:r>
      <w:r w:rsidR="00CF0289">
        <w:t xml:space="preserve"> im Bad / Küche/Spielraum ausgehängt. </w:t>
      </w:r>
      <w:r w:rsidR="008B4A04">
        <w:t>Besagte Poster befinden sich im Anhang des Hygieneplans und wurden ausgedruckt sowie ausgehängt.</w:t>
      </w:r>
    </w:p>
    <w:p w:rsidR="001A535D" w:rsidRDefault="001A535D" w:rsidP="00CF0289">
      <w:pPr>
        <w:autoSpaceDE w:val="0"/>
        <w:autoSpaceDN w:val="0"/>
        <w:adjustRightInd w:val="0"/>
        <w:spacing w:after="0" w:line="240" w:lineRule="auto"/>
        <w:rPr>
          <w:noProof/>
          <w:lang w:eastAsia="de-DE"/>
        </w:rPr>
      </w:pPr>
    </w:p>
    <w:p w:rsidR="008B4A04" w:rsidRDefault="008B4A04" w:rsidP="001A535D">
      <w:pPr>
        <w:autoSpaceDE w:val="0"/>
        <w:autoSpaceDN w:val="0"/>
        <w:adjustRightInd w:val="0"/>
        <w:spacing w:after="0" w:line="240" w:lineRule="auto"/>
        <w:rPr>
          <w:noProof/>
          <w:lang w:eastAsia="de-DE"/>
        </w:rPr>
      </w:pPr>
    </w:p>
    <w:p w:rsidR="00CB7E86" w:rsidRDefault="00CB7E86" w:rsidP="001A535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CB7E86">
        <w:rPr>
          <w:b/>
          <w:bCs/>
          <w:sz w:val="28"/>
          <w:szCs w:val="28"/>
        </w:rPr>
        <w:t xml:space="preserve">1.4 </w:t>
      </w:r>
      <w:r w:rsidR="008E5B59" w:rsidRPr="00CB7E86">
        <w:rPr>
          <w:b/>
          <w:bCs/>
          <w:sz w:val="28"/>
          <w:szCs w:val="28"/>
        </w:rPr>
        <w:t>Feste, Veranstaltungen, größere Ausflüge</w:t>
      </w:r>
    </w:p>
    <w:p w:rsidR="00CB7E86" w:rsidRDefault="008E5B59" w:rsidP="001A535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B7E86">
        <w:rPr>
          <w:b/>
          <w:bCs/>
        </w:rPr>
        <w:t xml:space="preserve"> </w:t>
      </w:r>
    </w:p>
    <w:p w:rsidR="00CB7E86" w:rsidRPr="00CB7E86" w:rsidRDefault="00CB7E86" w:rsidP="001A535D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CB7E86">
        <w:rPr>
          <w:bCs/>
        </w:rPr>
        <w:t>Für all</w:t>
      </w:r>
      <w:r>
        <w:rPr>
          <w:bCs/>
        </w:rPr>
        <w:t xml:space="preserve">e Feste, Veranstaltungen sowie größere Ausflüge ist ein situationsangemessenes individuelles Hygiene- und Schutzkonzept zu erstellen. Bei detaillierteren Fragen, können sich die Fachkräfte für Kindertagespflege direkt an das Gesundheitsamt Neuburg-Schrobenhausen wenden. Vor Durchführung der Veranstaltung bzw. des Ausfluges, ist das angefertigte </w:t>
      </w:r>
      <w:r w:rsidR="00042049">
        <w:rPr>
          <w:bCs/>
        </w:rPr>
        <w:t xml:space="preserve">Hygiene- und Schutzkonzept Mobile Familie e.V. vorzulegen. </w:t>
      </w:r>
    </w:p>
    <w:p w:rsidR="008B4A04" w:rsidRDefault="008B4A04" w:rsidP="001A535D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:rsidR="00987002" w:rsidRPr="001A535D" w:rsidRDefault="00835751" w:rsidP="001A535D">
      <w:pPr>
        <w:autoSpaceDE w:val="0"/>
        <w:autoSpaceDN w:val="0"/>
        <w:adjustRightInd w:val="0"/>
        <w:spacing w:after="0" w:line="240" w:lineRule="auto"/>
      </w:pPr>
      <w:r>
        <w:rPr>
          <w:b/>
          <w:bCs/>
          <w:sz w:val="36"/>
          <w:szCs w:val="36"/>
        </w:rPr>
        <w:lastRenderedPageBreak/>
        <w:t>2</w:t>
      </w:r>
      <w:r w:rsidR="00BC070D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Raumhygiene</w:t>
      </w:r>
    </w:p>
    <w:p w:rsidR="00684FB3" w:rsidRPr="00D96492" w:rsidRDefault="00684FB3" w:rsidP="00987002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987002" w:rsidRDefault="00987002" w:rsidP="0098700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D96492">
        <w:rPr>
          <w:b/>
          <w:bCs/>
          <w:sz w:val="28"/>
          <w:szCs w:val="28"/>
        </w:rPr>
        <w:t xml:space="preserve">2.1 </w:t>
      </w:r>
      <w:r w:rsidR="00426119" w:rsidRPr="00D96492">
        <w:rPr>
          <w:b/>
          <w:bCs/>
          <w:sz w:val="28"/>
          <w:szCs w:val="28"/>
        </w:rPr>
        <w:t>Allgemeine</w:t>
      </w:r>
      <w:r w:rsidR="00426119">
        <w:rPr>
          <w:b/>
          <w:bCs/>
          <w:sz w:val="28"/>
          <w:szCs w:val="28"/>
        </w:rPr>
        <w:t xml:space="preserve"> Informationen zur Raumhygiene</w:t>
      </w:r>
      <w:r w:rsidRPr="00D96492">
        <w:rPr>
          <w:b/>
          <w:bCs/>
          <w:sz w:val="28"/>
          <w:szCs w:val="28"/>
        </w:rPr>
        <w:t xml:space="preserve"> </w:t>
      </w:r>
    </w:p>
    <w:p w:rsidR="00D96492" w:rsidRPr="00D96492" w:rsidRDefault="00D96492" w:rsidP="0098700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17B64" w:rsidRDefault="00E230DA" w:rsidP="00E230D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37" w:line="240" w:lineRule="auto"/>
      </w:pPr>
      <w:r>
        <w:t xml:space="preserve">Die Bring- und Holsituation wird nach Möglichkeit </w:t>
      </w:r>
      <w:r w:rsidR="00987002" w:rsidRPr="00E230DA">
        <w:t>so gestaltet</w:t>
      </w:r>
      <w:r>
        <w:t xml:space="preserve">, dass Kontakte </w:t>
      </w:r>
      <w:r w:rsidR="00987002" w:rsidRPr="00E230DA">
        <w:t xml:space="preserve">zwischen </w:t>
      </w:r>
      <w:r>
        <w:t>Tagesmüttern</w:t>
      </w:r>
      <w:r w:rsidR="00987002" w:rsidRPr="00E230DA">
        <w:t xml:space="preserve"> und Eltern</w:t>
      </w:r>
      <w:r>
        <w:t xml:space="preserve"> sowie</w:t>
      </w:r>
      <w:r w:rsidR="00987002" w:rsidRPr="00E230DA">
        <w:t xml:space="preserve"> Eltern untereinander</w:t>
      </w:r>
      <w:r w:rsidR="00517B64" w:rsidRPr="00517B64">
        <w:t xml:space="preserve"> </w:t>
      </w:r>
      <w:r w:rsidR="00517B64">
        <w:t>reduziert werden.</w:t>
      </w:r>
    </w:p>
    <w:p w:rsidR="00987002" w:rsidRDefault="00987002" w:rsidP="00E230D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37" w:line="240" w:lineRule="auto"/>
      </w:pPr>
      <w:r w:rsidRPr="00E230DA">
        <w:t xml:space="preserve">Hierbei </w:t>
      </w:r>
      <w:r w:rsidR="00E230DA">
        <w:t>werden</w:t>
      </w:r>
      <w:r w:rsidRPr="00E230DA">
        <w:t xml:space="preserve"> gestaffelte Zeiten oder auch eine Übergabe im Außenbereich</w:t>
      </w:r>
      <w:r w:rsidR="008B4A04">
        <w:t xml:space="preserve">/ in der Garderobe </w:t>
      </w:r>
      <w:r w:rsidR="00E230DA">
        <w:t xml:space="preserve">vorgenommen. </w:t>
      </w:r>
      <w:r w:rsidRPr="00E230DA">
        <w:t xml:space="preserve"> So genannte Tür- und Angelgespräche </w:t>
      </w:r>
      <w:r w:rsidR="00E230DA">
        <w:t xml:space="preserve">werden </w:t>
      </w:r>
      <w:r w:rsidRPr="00E230DA">
        <w:t xml:space="preserve">möglichst im Freien </w:t>
      </w:r>
      <w:r w:rsidR="008B4A04">
        <w:t xml:space="preserve">bzw. im Eingangsbereich </w:t>
      </w:r>
      <w:r w:rsidRPr="00E230DA">
        <w:t xml:space="preserve">stattfinden. </w:t>
      </w:r>
    </w:p>
    <w:p w:rsidR="00987002" w:rsidRDefault="00987002" w:rsidP="0098700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37" w:line="240" w:lineRule="auto"/>
      </w:pPr>
      <w:r w:rsidRPr="00E230DA">
        <w:t xml:space="preserve">Elterngespräche </w:t>
      </w:r>
      <w:r w:rsidR="00E230DA">
        <w:t xml:space="preserve">werden weitestgehend </w:t>
      </w:r>
      <w:r w:rsidRPr="00E230DA">
        <w:t>telefonisch oder</w:t>
      </w:r>
      <w:r w:rsidR="008B4A04">
        <w:t xml:space="preserve"> mit Mund-Nasen-Maske</w:t>
      </w:r>
      <w:r w:rsidRPr="00E230DA">
        <w:t xml:space="preserve"> </w:t>
      </w:r>
      <w:r w:rsidR="008B4A04">
        <w:t>in einem separaten Raum durchgeführt</w:t>
      </w:r>
      <w:r w:rsidRPr="00E230DA">
        <w:t xml:space="preserve">. </w:t>
      </w:r>
    </w:p>
    <w:p w:rsidR="00987002" w:rsidRPr="00C3711C" w:rsidRDefault="00987002" w:rsidP="0098700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37" w:line="240" w:lineRule="auto"/>
      </w:pPr>
      <w:r w:rsidRPr="00E230DA">
        <w:t xml:space="preserve">Das Betreten der </w:t>
      </w:r>
      <w:r w:rsidR="00E230DA">
        <w:t>Groß</w:t>
      </w:r>
      <w:r w:rsidR="008B4A04">
        <w:t>-</w:t>
      </w:r>
      <w:r w:rsidR="00E230DA">
        <w:t>/Tagespflege</w:t>
      </w:r>
      <w:r w:rsidRPr="00E230DA">
        <w:t xml:space="preserve"> durch E</w:t>
      </w:r>
      <w:r w:rsidR="00E230DA">
        <w:t>xterne (z.B. Fachdienste, Liefe</w:t>
      </w:r>
      <w:r w:rsidRPr="00E230DA">
        <w:t>ranten</w:t>
      </w:r>
      <w:r w:rsidR="00E230DA">
        <w:t>, Postboten</w:t>
      </w:r>
      <w:r w:rsidRPr="00E230DA">
        <w:t xml:space="preserve">) </w:t>
      </w:r>
      <w:r w:rsidR="00E230DA">
        <w:t>wird auf ein Mindestmaß reduziert</w:t>
      </w:r>
      <w:r w:rsidRPr="00E230DA">
        <w:t xml:space="preserve">. </w:t>
      </w:r>
      <w:r w:rsidR="00C3711C" w:rsidRPr="00C3711C">
        <w:sym w:font="Wingdings" w:char="F0E0"/>
      </w:r>
      <w:r w:rsidR="00C3711C">
        <w:t xml:space="preserve"> </w:t>
      </w:r>
      <w:r w:rsidRPr="00E230DA">
        <w:t xml:space="preserve"> </w:t>
      </w:r>
      <w:r w:rsidR="00C3711C">
        <w:t xml:space="preserve">Pflicht zur </w:t>
      </w:r>
      <w:r w:rsidR="008B4A04">
        <w:t>Mund-Nasen-Bedeckung!</w:t>
      </w:r>
    </w:p>
    <w:p w:rsidR="00987002" w:rsidRPr="00C3711C" w:rsidRDefault="00987002" w:rsidP="00C3711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37" w:line="240" w:lineRule="auto"/>
      </w:pPr>
      <w:r w:rsidRPr="00C3711C">
        <w:t xml:space="preserve">Grundsätzlich können weitere Schutzmaßnahmen individuell und nach Bedarf </w:t>
      </w:r>
      <w:r w:rsidR="00C3711C">
        <w:t>jedes einzelnen Kindes zusätzlich verein</w:t>
      </w:r>
      <w:r w:rsidRPr="00C3711C">
        <w:t xml:space="preserve">bart und eingesetzt werden. </w:t>
      </w:r>
      <w:r w:rsidR="00C3711C">
        <w:t>Diese Vereinbarung ist in der Kinderakte dokumentiert.</w:t>
      </w:r>
    </w:p>
    <w:p w:rsidR="00987002" w:rsidRPr="00125FEE" w:rsidRDefault="00987002" w:rsidP="00987002">
      <w:pPr>
        <w:autoSpaceDE w:val="0"/>
        <w:autoSpaceDN w:val="0"/>
        <w:adjustRightInd w:val="0"/>
        <w:spacing w:after="0" w:line="240" w:lineRule="auto"/>
      </w:pPr>
    </w:p>
    <w:p w:rsidR="00C3711C" w:rsidRDefault="00C3711C" w:rsidP="0098700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87002" w:rsidRDefault="00C3711C" w:rsidP="0098700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 </w:t>
      </w:r>
      <w:r w:rsidR="00987002" w:rsidRPr="00C3711C">
        <w:rPr>
          <w:b/>
          <w:bCs/>
          <w:sz w:val="28"/>
          <w:szCs w:val="28"/>
        </w:rPr>
        <w:t xml:space="preserve"> Infektionsschutz in </w:t>
      </w:r>
      <w:r>
        <w:rPr>
          <w:b/>
          <w:bCs/>
          <w:sz w:val="28"/>
          <w:szCs w:val="28"/>
        </w:rPr>
        <w:t>Räumen der Tagespflege / Großtagespflege</w:t>
      </w:r>
      <w:r w:rsidR="00987002" w:rsidRPr="00C3711C">
        <w:rPr>
          <w:b/>
          <w:bCs/>
          <w:sz w:val="28"/>
          <w:szCs w:val="28"/>
        </w:rPr>
        <w:t xml:space="preserve"> </w:t>
      </w:r>
    </w:p>
    <w:p w:rsidR="00684FB3" w:rsidRPr="00C3711C" w:rsidRDefault="00684FB3" w:rsidP="0098700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87002" w:rsidRDefault="00987002" w:rsidP="00C3711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37" w:line="240" w:lineRule="auto"/>
      </w:pPr>
      <w:r w:rsidRPr="00C3711C">
        <w:t>Funktionsräume, d.h. Wasch- und Toilettenbereiche, Essbereic</w:t>
      </w:r>
      <w:r w:rsidR="00C3711C">
        <w:t>h, Turnräume, Ruhe-räume etc. werden ausschließlich von den betreuten Kindern und der/den Tagesmutter</w:t>
      </w:r>
      <w:r w:rsidR="008B4A04">
        <w:t>/-müttern</w:t>
      </w:r>
      <w:r w:rsidR="00C3711C">
        <w:t xml:space="preserve"> genutzt.</w:t>
      </w:r>
    </w:p>
    <w:p w:rsidR="00C3711C" w:rsidRPr="008B4A04" w:rsidRDefault="00987002" w:rsidP="0098700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37" w:line="240" w:lineRule="auto"/>
        <w:rPr>
          <w:color w:val="31849B" w:themeColor="accent5" w:themeShade="BF"/>
        </w:rPr>
      </w:pPr>
      <w:r w:rsidRPr="008B4A04">
        <w:rPr>
          <w:color w:val="31849B" w:themeColor="accent5" w:themeShade="BF"/>
        </w:rPr>
        <w:t>Wechselseitigen Gebrauch von Alltagsmaterial (z.B. Spielzeug</w:t>
      </w:r>
      <w:r w:rsidR="00C3711C" w:rsidRPr="008B4A04">
        <w:rPr>
          <w:color w:val="31849B" w:themeColor="accent5" w:themeShade="BF"/>
        </w:rPr>
        <w:t xml:space="preserve">, Bastelmaterial) zwischen den </w:t>
      </w:r>
      <w:r w:rsidR="00517B64" w:rsidRPr="008B4A04">
        <w:rPr>
          <w:color w:val="31849B" w:themeColor="accent5" w:themeShade="BF"/>
        </w:rPr>
        <w:t xml:space="preserve">Tagesmüttern </w:t>
      </w:r>
      <w:r w:rsidR="00C3711C" w:rsidRPr="008B4A04">
        <w:rPr>
          <w:color w:val="31849B" w:themeColor="accent5" w:themeShade="BF"/>
        </w:rPr>
        <w:t>wird möglichst vermie</w:t>
      </w:r>
      <w:r w:rsidRPr="008B4A04">
        <w:rPr>
          <w:color w:val="31849B" w:themeColor="accent5" w:themeShade="BF"/>
        </w:rPr>
        <w:t xml:space="preserve">den. </w:t>
      </w:r>
      <w:r w:rsidR="00C3711C" w:rsidRPr="008B4A04">
        <w:rPr>
          <w:color w:val="31849B" w:themeColor="accent5" w:themeShade="BF"/>
        </w:rPr>
        <w:t>Vor dem Wechsel wird das Material gereinigt.</w:t>
      </w:r>
      <w:r w:rsidR="008B4A04">
        <w:rPr>
          <w:color w:val="31849B" w:themeColor="accent5" w:themeShade="BF"/>
        </w:rPr>
        <w:t xml:space="preserve"> </w:t>
      </w:r>
    </w:p>
    <w:p w:rsidR="00C3711C" w:rsidRDefault="00C3711C" w:rsidP="0098700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37" w:line="240" w:lineRule="auto"/>
      </w:pPr>
      <w:r w:rsidRPr="00C3711C">
        <w:t>Vor der Aufnahme n</w:t>
      </w:r>
      <w:r w:rsidR="00987002" w:rsidRPr="00C3711C">
        <w:t xml:space="preserve">euer Kinder </w:t>
      </w:r>
      <w:r w:rsidRPr="00C3711C">
        <w:t xml:space="preserve">wird das Spielmaterial </w:t>
      </w:r>
      <w:r>
        <w:t xml:space="preserve">zusätzlich </w:t>
      </w:r>
      <w:r w:rsidRPr="00C3711C">
        <w:t>gereinigt</w:t>
      </w:r>
      <w:r w:rsidR="00561BC5">
        <w:t>.</w:t>
      </w:r>
      <w:r w:rsidRPr="00C3711C">
        <w:t xml:space="preserve"> </w:t>
      </w:r>
      <w:r w:rsidR="00987002" w:rsidRPr="00C3711C">
        <w:t xml:space="preserve"> </w:t>
      </w:r>
    </w:p>
    <w:p w:rsidR="00987002" w:rsidRDefault="00987002" w:rsidP="0098700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37" w:line="240" w:lineRule="auto"/>
      </w:pPr>
      <w:r w:rsidRPr="00C3711C">
        <w:t xml:space="preserve">Singen und Bewegungsspiele </w:t>
      </w:r>
      <w:r w:rsidR="00C3711C">
        <w:t>findet nur</w:t>
      </w:r>
      <w:r w:rsidRPr="00C3711C">
        <w:t xml:space="preserve"> </w:t>
      </w:r>
      <w:r w:rsidR="00C3711C">
        <w:t>im Freien statt.</w:t>
      </w:r>
    </w:p>
    <w:p w:rsidR="00987002" w:rsidRDefault="00987002" w:rsidP="0098700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37" w:line="240" w:lineRule="auto"/>
      </w:pPr>
      <w:r w:rsidRPr="00C3711C">
        <w:t xml:space="preserve">In </w:t>
      </w:r>
      <w:r w:rsidR="00561BC5">
        <w:t xml:space="preserve">den </w:t>
      </w:r>
      <w:r w:rsidRPr="00C3711C">
        <w:t>Schlafräumen s</w:t>
      </w:r>
      <w:r w:rsidR="00C3711C">
        <w:t xml:space="preserve">ind </w:t>
      </w:r>
      <w:r w:rsidRPr="00C3711C">
        <w:t>d</w:t>
      </w:r>
      <w:r w:rsidR="00561BC5">
        <w:t>ie Abstände zwischen den Betten so</w:t>
      </w:r>
      <w:r w:rsidR="00C3711C">
        <w:t xml:space="preserve"> groß</w:t>
      </w:r>
      <w:r w:rsidR="00561BC5">
        <w:t xml:space="preserve"> wie räumlich möglich zu gestalten</w:t>
      </w:r>
      <w:r w:rsidRPr="00C3711C">
        <w:t xml:space="preserve">. </w:t>
      </w:r>
      <w:r w:rsidR="00C3711C">
        <w:t xml:space="preserve"> </w:t>
      </w:r>
      <w:r w:rsidRPr="00C3711C">
        <w:t xml:space="preserve">Vor und nach der Nutzung des Raumes </w:t>
      </w:r>
      <w:r w:rsidR="00C3711C">
        <w:t xml:space="preserve">wird </w:t>
      </w:r>
      <w:r w:rsidRPr="00C3711C">
        <w:t xml:space="preserve"> </w:t>
      </w:r>
      <w:r w:rsidR="00C3711C">
        <w:t>ausreichend gelüftet – nach Möglichkeit verbleibt das Fenster während des Schlafens offen.</w:t>
      </w:r>
    </w:p>
    <w:p w:rsidR="00987002" w:rsidRPr="00561BC5" w:rsidRDefault="00987002" w:rsidP="0098700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37" w:line="240" w:lineRule="auto"/>
        <w:rPr>
          <w:color w:val="auto"/>
        </w:rPr>
      </w:pPr>
      <w:r w:rsidRPr="00561BC5">
        <w:rPr>
          <w:color w:val="auto"/>
        </w:rPr>
        <w:t>Die Nutzung von Verkehrs</w:t>
      </w:r>
      <w:r w:rsidR="00517B64" w:rsidRPr="00561BC5">
        <w:rPr>
          <w:color w:val="auto"/>
        </w:rPr>
        <w:t xml:space="preserve">wegen (u.a. Treppen, Türen) ist </w:t>
      </w:r>
      <w:r w:rsidR="00C3711C" w:rsidRPr="00561BC5">
        <w:rPr>
          <w:color w:val="auto"/>
        </w:rPr>
        <w:t xml:space="preserve"> so angepasst,</w:t>
      </w:r>
      <w:r w:rsidR="00517B64" w:rsidRPr="00561BC5">
        <w:rPr>
          <w:color w:val="auto"/>
        </w:rPr>
        <w:t xml:space="preserve"> </w:t>
      </w:r>
      <w:r w:rsidRPr="00561BC5">
        <w:rPr>
          <w:color w:val="auto"/>
        </w:rPr>
        <w:t>dass ein ausreichender Abstand eingehalten werde</w:t>
      </w:r>
      <w:r w:rsidR="00C3711C" w:rsidRPr="00561BC5">
        <w:rPr>
          <w:color w:val="auto"/>
        </w:rPr>
        <w:t>n kann, z.B. durch zeitlich ver</w:t>
      </w:r>
      <w:r w:rsidR="00561BC5">
        <w:rPr>
          <w:color w:val="auto"/>
        </w:rPr>
        <w:t>setzte Nutzung.</w:t>
      </w:r>
    </w:p>
    <w:p w:rsidR="004832DB" w:rsidRDefault="00561BC5" w:rsidP="0098700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37" w:line="240" w:lineRule="auto"/>
      </w:pPr>
      <w:r>
        <w:t>Die Toilettenräume sind mit</w:t>
      </w:r>
      <w:r w:rsidR="004832DB">
        <w:t xml:space="preserve"> </w:t>
      </w:r>
      <w:r w:rsidR="00987002" w:rsidRPr="004832DB">
        <w:t xml:space="preserve"> Flüssigs</w:t>
      </w:r>
      <w:r>
        <w:t xml:space="preserve">eifenspendern, </w:t>
      </w:r>
      <w:r w:rsidR="004832DB">
        <w:t>Einmalhandtüc</w:t>
      </w:r>
      <w:r w:rsidR="00987002" w:rsidRPr="004832DB">
        <w:t>hern</w:t>
      </w:r>
      <w:r w:rsidR="004832DB">
        <w:t xml:space="preserve"> </w:t>
      </w:r>
      <w:r>
        <w:t>oder</w:t>
      </w:r>
      <w:r w:rsidR="004832DB">
        <w:t xml:space="preserve"> </w:t>
      </w:r>
      <w:r>
        <w:t xml:space="preserve">personengebundenen </w:t>
      </w:r>
      <w:r w:rsidR="00987002" w:rsidRPr="004832DB">
        <w:t>Handtüchern</w:t>
      </w:r>
      <w:r>
        <w:t xml:space="preserve"> (welche dementsprechend markiert bzw. beschriftet sein müssen)</w:t>
      </w:r>
      <w:r w:rsidR="00987002" w:rsidRPr="004832DB">
        <w:t xml:space="preserve"> und Abfallbehältern </w:t>
      </w:r>
      <w:r w:rsidR="004832DB">
        <w:t>ausgestattet.</w:t>
      </w:r>
    </w:p>
    <w:p w:rsidR="00684FB3" w:rsidRPr="00A17435" w:rsidRDefault="00A17435" w:rsidP="0098700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37" w:line="240" w:lineRule="auto"/>
      </w:pPr>
      <w:r w:rsidRPr="00A17435">
        <w:t xml:space="preserve">Die Räume </w:t>
      </w:r>
      <w:r>
        <w:t xml:space="preserve">werden </w:t>
      </w:r>
      <w:r w:rsidRPr="00A17435">
        <w:t>mehrmals täglich, minde</w:t>
      </w:r>
      <w:r>
        <w:t>s</w:t>
      </w:r>
      <w:r w:rsidRPr="00A17435">
        <w:t>tens alle zwei Stunden, mittels Stoß- bzw. Querlüftung durch vollständig geöffnete Fenster für</w:t>
      </w:r>
      <w:r>
        <w:t xml:space="preserve"> mindestens 10 Minuten gelüftet.</w:t>
      </w:r>
    </w:p>
    <w:p w:rsidR="00561BC5" w:rsidRDefault="004832DB" w:rsidP="00561BC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37" w:line="240" w:lineRule="auto"/>
      </w:pPr>
      <w:r w:rsidRPr="00A17435">
        <w:t>Alle Räume werden täglich gereinigt.</w:t>
      </w:r>
    </w:p>
    <w:p w:rsidR="00275457" w:rsidRDefault="00275457" w:rsidP="00561BC5">
      <w:pPr>
        <w:pStyle w:val="Listenabsatz"/>
        <w:autoSpaceDE w:val="0"/>
        <w:autoSpaceDN w:val="0"/>
        <w:adjustRightInd w:val="0"/>
        <w:spacing w:after="37" w:line="240" w:lineRule="auto"/>
        <w:rPr>
          <w:b/>
          <w:bCs/>
          <w:sz w:val="28"/>
          <w:szCs w:val="28"/>
        </w:rPr>
      </w:pPr>
    </w:p>
    <w:p w:rsidR="00275457" w:rsidRDefault="00275457" w:rsidP="00561BC5">
      <w:pPr>
        <w:pStyle w:val="Listenabsatz"/>
        <w:autoSpaceDE w:val="0"/>
        <w:autoSpaceDN w:val="0"/>
        <w:adjustRightInd w:val="0"/>
        <w:spacing w:after="37" w:line="240" w:lineRule="auto"/>
        <w:rPr>
          <w:b/>
          <w:bCs/>
          <w:sz w:val="28"/>
          <w:szCs w:val="28"/>
        </w:rPr>
      </w:pPr>
    </w:p>
    <w:p w:rsidR="00275457" w:rsidRDefault="00275457" w:rsidP="00561BC5">
      <w:pPr>
        <w:pStyle w:val="Listenabsatz"/>
        <w:autoSpaceDE w:val="0"/>
        <w:autoSpaceDN w:val="0"/>
        <w:adjustRightInd w:val="0"/>
        <w:spacing w:after="37" w:line="240" w:lineRule="auto"/>
        <w:rPr>
          <w:b/>
          <w:bCs/>
          <w:sz w:val="28"/>
          <w:szCs w:val="28"/>
        </w:rPr>
      </w:pPr>
    </w:p>
    <w:p w:rsidR="00561BC5" w:rsidRDefault="00835751" w:rsidP="00561BC5">
      <w:pPr>
        <w:pStyle w:val="Listenabsatz"/>
        <w:autoSpaceDE w:val="0"/>
        <w:autoSpaceDN w:val="0"/>
        <w:adjustRightInd w:val="0"/>
        <w:spacing w:after="37" w:line="240" w:lineRule="auto"/>
        <w:rPr>
          <w:b/>
          <w:bCs/>
          <w:sz w:val="28"/>
          <w:szCs w:val="28"/>
        </w:rPr>
      </w:pPr>
      <w:r w:rsidRPr="00561BC5">
        <w:rPr>
          <w:b/>
          <w:bCs/>
          <w:sz w:val="28"/>
          <w:szCs w:val="28"/>
        </w:rPr>
        <w:lastRenderedPageBreak/>
        <w:t>2.3</w:t>
      </w:r>
      <w:r w:rsidR="00987002" w:rsidRPr="00561BC5">
        <w:rPr>
          <w:b/>
          <w:bCs/>
          <w:sz w:val="28"/>
          <w:szCs w:val="28"/>
        </w:rPr>
        <w:t xml:space="preserve"> Infektionsschutz im </w:t>
      </w:r>
      <w:r w:rsidR="00561BC5">
        <w:rPr>
          <w:b/>
          <w:bCs/>
          <w:sz w:val="28"/>
          <w:szCs w:val="28"/>
        </w:rPr>
        <w:t>Außengelände</w:t>
      </w:r>
    </w:p>
    <w:p w:rsidR="00561BC5" w:rsidRPr="00561BC5" w:rsidRDefault="00561BC5" w:rsidP="00561BC5">
      <w:pPr>
        <w:pStyle w:val="Listenabsatz"/>
        <w:autoSpaceDE w:val="0"/>
        <w:autoSpaceDN w:val="0"/>
        <w:adjustRightInd w:val="0"/>
        <w:spacing w:after="37" w:line="240" w:lineRule="auto"/>
        <w:rPr>
          <w:b/>
          <w:bCs/>
          <w:sz w:val="28"/>
          <w:szCs w:val="28"/>
        </w:rPr>
      </w:pPr>
    </w:p>
    <w:p w:rsidR="00987002" w:rsidRDefault="00561BC5" w:rsidP="004832D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36" w:line="240" w:lineRule="auto"/>
      </w:pPr>
      <w:r>
        <w:t xml:space="preserve">Der </w:t>
      </w:r>
      <w:r w:rsidR="00987002" w:rsidRPr="004832DB">
        <w:t xml:space="preserve">Außenbereich </w:t>
      </w:r>
      <w:r w:rsidR="004832DB">
        <w:t>wird ver</w:t>
      </w:r>
      <w:r>
        <w:t xml:space="preserve">stärkt genutzt. </w:t>
      </w:r>
    </w:p>
    <w:p w:rsidR="004832DB" w:rsidRDefault="00561BC5" w:rsidP="0098700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36" w:line="240" w:lineRule="auto"/>
      </w:pPr>
      <w:r>
        <w:t xml:space="preserve">Es </w:t>
      </w:r>
      <w:r w:rsidR="000E4875">
        <w:t xml:space="preserve">werden </w:t>
      </w:r>
      <w:r w:rsidR="00987002" w:rsidRPr="004832DB">
        <w:t>Ausflüge in der näheren Umgebung</w:t>
      </w:r>
      <w:r w:rsidR="004832DB">
        <w:t xml:space="preserve"> durchgeführt:</w:t>
      </w:r>
    </w:p>
    <w:p w:rsidR="00987002" w:rsidRDefault="00987002" w:rsidP="004832DB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36" w:line="240" w:lineRule="auto"/>
      </w:pPr>
      <w:r w:rsidRPr="004832DB">
        <w:t>Abstandsgebot zu</w:t>
      </w:r>
      <w:r w:rsidR="004832DB">
        <w:t xml:space="preserve"> fremden Personen</w:t>
      </w:r>
      <w:r w:rsidR="00561BC5">
        <w:t xml:space="preserve"> wird beachtet!</w:t>
      </w:r>
    </w:p>
    <w:p w:rsidR="004832DB" w:rsidRDefault="00561BC5" w:rsidP="004832DB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36" w:line="240" w:lineRule="auto"/>
      </w:pPr>
      <w:r>
        <w:t>K</w:t>
      </w:r>
      <w:r w:rsidR="004832DB">
        <w:t>eine Nutzung öffentlicher Verkehrsmittel</w:t>
      </w:r>
      <w:r>
        <w:t>!</w:t>
      </w:r>
    </w:p>
    <w:p w:rsidR="004832DB" w:rsidRDefault="000E4875" w:rsidP="004832DB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36" w:line="240" w:lineRule="auto"/>
      </w:pPr>
      <w:r>
        <w:t>Hände</w:t>
      </w:r>
      <w:r w:rsidR="004832DB">
        <w:t>desinfektion</w:t>
      </w:r>
      <w:r w:rsidR="00561BC5">
        <w:t xml:space="preserve"> beachten! </w:t>
      </w:r>
      <w:r w:rsidR="004832DB">
        <w:t xml:space="preserve"> </w:t>
      </w:r>
    </w:p>
    <w:p w:rsidR="00684FB3" w:rsidRDefault="00561BC5" w:rsidP="004832DB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36" w:line="240" w:lineRule="auto"/>
      </w:pPr>
      <w:r>
        <w:t xml:space="preserve">Es herrscht die </w:t>
      </w:r>
      <w:r w:rsidR="000E4875">
        <w:t>P</w:t>
      </w:r>
      <w:r>
        <w:t>f</w:t>
      </w:r>
      <w:r w:rsidR="000E4875">
        <w:t>l</w:t>
      </w:r>
      <w:r w:rsidR="00684FB3">
        <w:t>ic</w:t>
      </w:r>
      <w:r>
        <w:t xml:space="preserve">ht zur Mund-Nasen-Bedeckung von </w:t>
      </w:r>
      <w:r w:rsidR="00517B64">
        <w:t xml:space="preserve">evtl. </w:t>
      </w:r>
      <w:r w:rsidR="00684FB3">
        <w:t>Begleitpersonen</w:t>
      </w:r>
      <w:r>
        <w:t>!</w:t>
      </w:r>
    </w:p>
    <w:p w:rsidR="00517B64" w:rsidRDefault="00517B64" w:rsidP="00517B64">
      <w:pPr>
        <w:autoSpaceDE w:val="0"/>
        <w:autoSpaceDN w:val="0"/>
        <w:adjustRightInd w:val="0"/>
        <w:spacing w:after="36" w:line="240" w:lineRule="auto"/>
      </w:pPr>
    </w:p>
    <w:p w:rsidR="003224D8" w:rsidRDefault="003224D8" w:rsidP="003224D8">
      <w:pPr>
        <w:autoSpaceDE w:val="0"/>
        <w:autoSpaceDN w:val="0"/>
        <w:adjustRightInd w:val="0"/>
        <w:spacing w:after="36" w:line="240" w:lineRule="auto"/>
      </w:pPr>
    </w:p>
    <w:p w:rsidR="003224D8" w:rsidRDefault="003224D8" w:rsidP="003224D8">
      <w:pPr>
        <w:autoSpaceDE w:val="0"/>
        <w:autoSpaceDN w:val="0"/>
        <w:adjustRightInd w:val="0"/>
        <w:spacing w:after="36" w:line="240" w:lineRule="auto"/>
        <w:jc w:val="center"/>
      </w:pPr>
      <w:r>
        <w:rPr>
          <w:noProof/>
          <w:lang w:eastAsia="de-DE"/>
        </w:rPr>
        <w:drawing>
          <wp:inline distT="0" distB="0" distL="0" distR="0" wp14:anchorId="2D47F56D" wp14:editId="3C9F2AE4">
            <wp:extent cx="4819650" cy="6820064"/>
            <wp:effectExtent l="0" t="0" r="0" b="0"/>
            <wp:docPr id="6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30" cy="685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02" w:rsidRPr="00684FB3" w:rsidRDefault="00987002" w:rsidP="00684FB3">
      <w:pPr>
        <w:pageBreakBefore/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</w:rPr>
      </w:pPr>
      <w:r w:rsidRPr="00684FB3">
        <w:rPr>
          <w:b/>
          <w:bCs/>
          <w:sz w:val="36"/>
          <w:szCs w:val="36"/>
        </w:rPr>
        <w:lastRenderedPageBreak/>
        <w:t>3</w:t>
      </w:r>
      <w:r w:rsidR="00BC070D">
        <w:rPr>
          <w:b/>
          <w:bCs/>
          <w:sz w:val="36"/>
          <w:szCs w:val="36"/>
        </w:rPr>
        <w:t>.</w:t>
      </w:r>
      <w:r w:rsidRPr="00684FB3">
        <w:rPr>
          <w:b/>
          <w:bCs/>
          <w:sz w:val="36"/>
          <w:szCs w:val="36"/>
        </w:rPr>
        <w:t xml:space="preserve"> Reinigung und Desinfektion </w:t>
      </w:r>
    </w:p>
    <w:p w:rsidR="004832DB" w:rsidRDefault="004832DB" w:rsidP="0098700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87002" w:rsidRPr="00684FB3" w:rsidRDefault="00561BC5" w:rsidP="0098700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Z</w:t>
      </w:r>
      <w:r w:rsidR="004832DB" w:rsidRPr="00684FB3">
        <w:rPr>
          <w:b/>
        </w:rPr>
        <w:t>usätzlich zum Hygieneplan werden:</w:t>
      </w:r>
    </w:p>
    <w:p w:rsidR="00CC4FE9" w:rsidRDefault="00987002" w:rsidP="0098700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4832DB">
        <w:t>Handkontaktflächen (insbesondere Türklinken, Tischoberflächen, Fenstergriffe, Fußböden mit häufigem Handk</w:t>
      </w:r>
      <w:r w:rsidR="00517B64">
        <w:t>ontakt beim Spielen) je nach Be</w:t>
      </w:r>
      <w:r w:rsidRPr="004832DB">
        <w:t xml:space="preserve">darf häufiger am Tag </w:t>
      </w:r>
      <w:r w:rsidR="00CC4FE9">
        <w:t xml:space="preserve">gereinigt. </w:t>
      </w:r>
      <w:r w:rsidRPr="004832DB">
        <w:t xml:space="preserve"> </w:t>
      </w:r>
      <w:r w:rsidR="00CC4FE9">
        <w:t xml:space="preserve"> </w:t>
      </w:r>
      <w:r w:rsidRPr="00CC4FE9">
        <w:t xml:space="preserve">Eine Reinigung mit Hochdruckreinigern </w:t>
      </w:r>
      <w:r w:rsidR="00CC4FE9">
        <w:t xml:space="preserve">wird </w:t>
      </w:r>
      <w:r w:rsidRPr="00CC4FE9">
        <w:t xml:space="preserve">aufgrund </w:t>
      </w:r>
      <w:r w:rsidR="00CC4FE9">
        <w:t xml:space="preserve">von Aerosolbildung unterlassen. </w:t>
      </w:r>
      <w:r w:rsidRPr="00CC4FE9">
        <w:t xml:space="preserve">Die Anwendung von Desinfektionsmitteln </w:t>
      </w:r>
      <w:r w:rsidR="00CC4FE9">
        <w:t xml:space="preserve">wird </w:t>
      </w:r>
      <w:r w:rsidRPr="00CC4FE9">
        <w:t>auf die</w:t>
      </w:r>
      <w:r w:rsidR="00CC4FE9">
        <w:t xml:space="preserve"> im Hygieneplan vorgesehenen Anwendungsbereiche beschränkt. </w:t>
      </w:r>
    </w:p>
    <w:p w:rsidR="00275457" w:rsidRDefault="00987002" w:rsidP="0027545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CC4FE9">
        <w:t xml:space="preserve">Nach einer Kontamination mit potenziell infektiösem Material (Erbrochenem, Stuhl und Urin sowie mit Blut) </w:t>
      </w:r>
      <w:r w:rsidR="00CC4FE9" w:rsidRPr="00CC4FE9">
        <w:t>wird</w:t>
      </w:r>
      <w:r w:rsidRPr="00CC4FE9">
        <w:t xml:space="preserve"> zunächst das kontaminierte Material mit </w:t>
      </w:r>
      <w:r w:rsidR="00CC4FE9" w:rsidRPr="00CC4FE9">
        <w:t>einem in Desinfektionsmittel ge</w:t>
      </w:r>
      <w:r w:rsidRPr="00CC4FE9">
        <w:t xml:space="preserve">tränkten Einmaltuch (Zellstoff u. ä.) </w:t>
      </w:r>
      <w:r w:rsidR="00CC4FE9" w:rsidRPr="00CC4FE9">
        <w:t>entfernt</w:t>
      </w:r>
      <w:r w:rsidRPr="00CC4FE9">
        <w:t xml:space="preserve"> und das T</w:t>
      </w:r>
      <w:r w:rsidR="00CC4FE9" w:rsidRPr="00CC4FE9">
        <w:t>uch sofort in den Abfall zu entsorgt</w:t>
      </w:r>
      <w:r w:rsidRPr="00CC4FE9">
        <w:t xml:space="preserve">. Anschließend </w:t>
      </w:r>
      <w:r w:rsidR="00CC4FE9" w:rsidRPr="00CC4FE9">
        <w:t xml:space="preserve">wird </w:t>
      </w:r>
      <w:r w:rsidRPr="00CC4FE9">
        <w:t xml:space="preserve">die Fläche durch eine </w:t>
      </w:r>
      <w:r w:rsidR="00275457">
        <w:t>Scheuer-Wisch-Desinfektion:</w:t>
      </w:r>
    </w:p>
    <w:p w:rsidR="00275457" w:rsidRDefault="00275457" w:rsidP="00275457">
      <w:pPr>
        <w:pStyle w:val="Listenabsatz"/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</w:t>
      </w:r>
    </w:p>
    <w:p w:rsidR="00275457" w:rsidRDefault="00275457" w:rsidP="00275457">
      <w:pPr>
        <w:pStyle w:val="Listenabsatz"/>
        <w:autoSpaceDE w:val="0"/>
        <w:autoSpaceDN w:val="0"/>
        <w:adjustRightInd w:val="0"/>
        <w:spacing w:after="0" w:line="240" w:lineRule="auto"/>
      </w:pPr>
      <w:r>
        <w:t>(Name bzw. Hersteller des vorhandenen Mittels bitte einfügen)</w:t>
      </w:r>
      <w:r w:rsidR="00CC4FE9">
        <w:t xml:space="preserve"> </w:t>
      </w:r>
    </w:p>
    <w:p w:rsidR="00987002" w:rsidRDefault="00CC4FE9" w:rsidP="00275457">
      <w:pPr>
        <w:pStyle w:val="Listenabsatz"/>
        <w:autoSpaceDE w:val="0"/>
        <w:autoSpaceDN w:val="0"/>
        <w:adjustRightInd w:val="0"/>
        <w:spacing w:after="0" w:line="240" w:lineRule="auto"/>
      </w:pPr>
      <w:r w:rsidRPr="00CC4FE9">
        <w:t>behandelt.</w:t>
      </w:r>
      <w:r w:rsidR="00987002" w:rsidRPr="00CC4FE9">
        <w:t xml:space="preserve"> </w:t>
      </w:r>
      <w:r w:rsidRPr="00CC4FE9">
        <w:t xml:space="preserve"> </w:t>
      </w:r>
      <w:r w:rsidR="00987002" w:rsidRPr="00CC4FE9">
        <w:t xml:space="preserve">Reinigungs- und Desinfektionsmittel sind vor unberechtigtem Zugriff geschützt </w:t>
      </w:r>
      <w:r>
        <w:t>aufbewahrt.</w:t>
      </w:r>
    </w:p>
    <w:p w:rsidR="00CC4FE9" w:rsidRDefault="00CC4FE9" w:rsidP="00CC4FE9">
      <w:pPr>
        <w:pStyle w:val="Listenabsatz"/>
        <w:autoSpaceDE w:val="0"/>
        <w:autoSpaceDN w:val="0"/>
        <w:adjustRightInd w:val="0"/>
        <w:spacing w:after="0" w:line="240" w:lineRule="auto"/>
      </w:pPr>
    </w:p>
    <w:p w:rsidR="00CC4FE9" w:rsidRPr="00CC4FE9" w:rsidRDefault="00CC4FE9" w:rsidP="00CC4FE9">
      <w:pPr>
        <w:pStyle w:val="Listenabsatz"/>
        <w:autoSpaceDE w:val="0"/>
        <w:autoSpaceDN w:val="0"/>
        <w:adjustRightInd w:val="0"/>
        <w:spacing w:after="0" w:line="240" w:lineRule="auto"/>
      </w:pPr>
    </w:p>
    <w:p w:rsidR="00987002" w:rsidRDefault="003224D8" w:rsidP="00CC4FE9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 w:rsidR="00BC070D">
        <w:rPr>
          <w:b/>
          <w:bCs/>
          <w:sz w:val="36"/>
          <w:szCs w:val="36"/>
        </w:rPr>
        <w:t>.</w:t>
      </w:r>
      <w:r w:rsidR="00987002" w:rsidRPr="00A17435">
        <w:rPr>
          <w:b/>
          <w:bCs/>
          <w:sz w:val="36"/>
          <w:szCs w:val="36"/>
        </w:rPr>
        <w:t xml:space="preserve"> Lebensmittelhygiene </w:t>
      </w:r>
    </w:p>
    <w:p w:rsidR="00AD6F1C" w:rsidRDefault="00AD6F1C" w:rsidP="00987002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AD6F1C" w:rsidRDefault="00987002" w:rsidP="00AD6F1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756B5B">
        <w:rPr>
          <w:color w:val="31849B" w:themeColor="accent5" w:themeShade="BF"/>
        </w:rPr>
        <w:t xml:space="preserve">In der Küche </w:t>
      </w:r>
      <w:r w:rsidR="00AD6F1C" w:rsidRPr="00756B5B">
        <w:rPr>
          <w:color w:val="31849B" w:themeColor="accent5" w:themeShade="BF"/>
        </w:rPr>
        <w:t xml:space="preserve">wird </w:t>
      </w:r>
      <w:r w:rsidRPr="00756B5B">
        <w:rPr>
          <w:color w:val="31849B" w:themeColor="accent5" w:themeShade="BF"/>
        </w:rPr>
        <w:t>bei Unterschreitung des Mindestabstandes v</w:t>
      </w:r>
      <w:r w:rsidR="00AD6F1C" w:rsidRPr="00756B5B">
        <w:rPr>
          <w:color w:val="31849B" w:themeColor="accent5" w:themeShade="BF"/>
        </w:rPr>
        <w:t>on 1,5 Meter sowie  bei der Essens</w:t>
      </w:r>
      <w:r w:rsidRPr="00756B5B">
        <w:rPr>
          <w:color w:val="31849B" w:themeColor="accent5" w:themeShade="BF"/>
        </w:rPr>
        <w:t xml:space="preserve">ausgabe durch </w:t>
      </w:r>
      <w:r w:rsidR="00AD6F1C" w:rsidRPr="00756B5B">
        <w:rPr>
          <w:color w:val="31849B" w:themeColor="accent5" w:themeShade="BF"/>
        </w:rPr>
        <w:t xml:space="preserve">die Tagesmütter </w:t>
      </w:r>
      <w:r w:rsidRPr="00756B5B">
        <w:rPr>
          <w:color w:val="31849B" w:themeColor="accent5" w:themeShade="BF"/>
        </w:rPr>
        <w:t xml:space="preserve"> eine geeignete Mund-Nasen-Bedeckung getragen.</w:t>
      </w:r>
      <w:r w:rsidR="00AD6F1C" w:rsidRPr="00756B5B">
        <w:rPr>
          <w:color w:val="31849B" w:themeColor="accent5" w:themeShade="BF"/>
        </w:rPr>
        <w:t xml:space="preserve"> </w:t>
      </w:r>
      <w:r w:rsidRPr="00125FEE">
        <w:t xml:space="preserve"> </w:t>
      </w:r>
    </w:p>
    <w:p w:rsidR="00AD6F1C" w:rsidRDefault="00987002" w:rsidP="00AD6F1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125FEE">
        <w:t xml:space="preserve">Der Zugang zur Küche bzw. Spülküche ist </w:t>
      </w:r>
      <w:r w:rsidR="00AD6F1C">
        <w:t>den Tagesmüttern vor</w:t>
      </w:r>
      <w:r w:rsidRPr="00125FEE">
        <w:t xml:space="preserve">behalten. </w:t>
      </w:r>
    </w:p>
    <w:p w:rsidR="00AD6F1C" w:rsidRDefault="00987002" w:rsidP="00AD6F1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125FEE">
        <w:t xml:space="preserve">Die Abgabe von Speisen erfolgt ausschließlich über </w:t>
      </w:r>
      <w:r w:rsidR="00AD6F1C">
        <w:t>die Tagesmütter</w:t>
      </w:r>
      <w:r w:rsidRPr="00125FEE">
        <w:t>, eine Abgabe unverpackter Speisen (z. B. Obst als Nachtisch oder am Nachmittag) wird so durchgeführt, dass das Infektionsrisiko nicht erhöht wird</w:t>
      </w:r>
      <w:r w:rsidR="00AD6F1C">
        <w:t xml:space="preserve">. </w:t>
      </w:r>
    </w:p>
    <w:p w:rsidR="00AD6F1C" w:rsidRDefault="00987002" w:rsidP="00AD6F1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125FEE">
        <w:t xml:space="preserve">Die Essensausgabe erfolgt portionsweise, eine Abgabe von Vor- bzw. Nachspeisen in Mehrportionenbehältnissen am Tisch findet nicht statt. </w:t>
      </w:r>
    </w:p>
    <w:p w:rsidR="00AD6F1C" w:rsidRDefault="00987002" w:rsidP="00AD6F1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125FEE">
        <w:t>Getränke</w:t>
      </w:r>
      <w:r w:rsidR="00AD6F1C">
        <w:t xml:space="preserve">, </w:t>
      </w:r>
      <w:r w:rsidRPr="00125FEE">
        <w:t xml:space="preserve"> </w:t>
      </w:r>
      <w:r w:rsidR="00AD6F1C">
        <w:t>Ge</w:t>
      </w:r>
      <w:r w:rsidR="00AD6F1C" w:rsidRPr="00125FEE">
        <w:t>schirr, Besteck und Servietten werden durch die</w:t>
      </w:r>
      <w:r w:rsidR="00517B64">
        <w:t xml:space="preserve"> </w:t>
      </w:r>
      <w:r w:rsidR="00AD6F1C">
        <w:t xml:space="preserve">Tagesmütter </w:t>
      </w:r>
      <w:r w:rsidR="00AD6F1C" w:rsidRPr="00125FEE">
        <w:t xml:space="preserve"> (zusammen mit den Speisen) an die Kinder abgegeben</w:t>
      </w:r>
      <w:r w:rsidR="00517B64">
        <w:t xml:space="preserve">. </w:t>
      </w:r>
      <w:r w:rsidR="00AD6F1C">
        <w:t>E</w:t>
      </w:r>
      <w:r w:rsidR="00BC070D">
        <w:t xml:space="preserve">ine Selbstbedienung </w:t>
      </w:r>
      <w:r w:rsidRPr="00125FEE">
        <w:t xml:space="preserve">durch die Kinder erfolgt nicht. </w:t>
      </w:r>
    </w:p>
    <w:p w:rsidR="00AD6F1C" w:rsidRDefault="00987002" w:rsidP="00AD6F1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125FEE">
        <w:t xml:space="preserve">Eine gemeinsame Speisenzubereitung mit den Kindern </w:t>
      </w:r>
      <w:r w:rsidR="00AD6F1C">
        <w:t>erfolgt nicht.</w:t>
      </w:r>
    </w:p>
    <w:p w:rsidR="00987002" w:rsidRDefault="00987002" w:rsidP="00AD6F1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125FEE">
        <w:t xml:space="preserve">Nach dem Essen werden die Tische gereinigt. </w:t>
      </w:r>
    </w:p>
    <w:p w:rsidR="00AD6F1C" w:rsidRDefault="00AD6F1C" w:rsidP="0098700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 xml:space="preserve">Wenn </w:t>
      </w:r>
      <w:r w:rsidR="00987002" w:rsidRPr="00125FEE">
        <w:t xml:space="preserve">mitgebrachte Speisen erwärmt und an die Kinder abgegeben werden, </w:t>
      </w:r>
      <w:r>
        <w:t xml:space="preserve">ist gewähreistet, </w:t>
      </w:r>
      <w:r w:rsidR="00987002" w:rsidRPr="00125FEE">
        <w:t xml:space="preserve"> dass keine Kontamination</w:t>
      </w:r>
      <w:r>
        <w:t xml:space="preserve"> mit </w:t>
      </w:r>
      <w:r w:rsidRPr="00125FEE">
        <w:t xml:space="preserve">COVID-19 </w:t>
      </w:r>
      <w:r>
        <w:t xml:space="preserve"> über das Geschirr erfolgen kann.</w:t>
      </w:r>
    </w:p>
    <w:p w:rsidR="00BC070D" w:rsidRDefault="00987002" w:rsidP="00BC070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125FEE">
        <w:t xml:space="preserve">Die Kinder </w:t>
      </w:r>
      <w:r w:rsidR="00BC070D">
        <w:t xml:space="preserve">probieren </w:t>
      </w:r>
      <w:r w:rsidR="00AD6F1C">
        <w:t>untereinander keine Speisen.</w:t>
      </w:r>
    </w:p>
    <w:p w:rsidR="00BC070D" w:rsidRDefault="00BC070D" w:rsidP="00BC070D">
      <w:pPr>
        <w:pStyle w:val="Listenabsatz"/>
        <w:autoSpaceDE w:val="0"/>
        <w:autoSpaceDN w:val="0"/>
        <w:adjustRightInd w:val="0"/>
        <w:spacing w:after="0" w:line="240" w:lineRule="auto"/>
      </w:pPr>
    </w:p>
    <w:p w:rsidR="00BC070D" w:rsidRDefault="00BC070D" w:rsidP="00BC070D">
      <w:pPr>
        <w:pStyle w:val="Listenabsatz"/>
        <w:autoSpaceDE w:val="0"/>
        <w:autoSpaceDN w:val="0"/>
        <w:adjustRightInd w:val="0"/>
        <w:spacing w:after="0" w:line="240" w:lineRule="auto"/>
      </w:pPr>
    </w:p>
    <w:p w:rsidR="00BC070D" w:rsidRDefault="00BC070D" w:rsidP="00BC070D">
      <w:pPr>
        <w:pStyle w:val="Listenabsatz"/>
        <w:autoSpaceDE w:val="0"/>
        <w:autoSpaceDN w:val="0"/>
        <w:adjustRightInd w:val="0"/>
        <w:spacing w:after="0" w:line="240" w:lineRule="auto"/>
      </w:pPr>
    </w:p>
    <w:p w:rsidR="00BC070D" w:rsidRDefault="00BC070D" w:rsidP="00BC070D">
      <w:pPr>
        <w:pStyle w:val="Listenabsatz"/>
        <w:autoSpaceDE w:val="0"/>
        <w:autoSpaceDN w:val="0"/>
        <w:adjustRightInd w:val="0"/>
        <w:spacing w:after="0" w:line="240" w:lineRule="auto"/>
      </w:pPr>
    </w:p>
    <w:p w:rsidR="00BC070D" w:rsidRDefault="00BC070D" w:rsidP="00BC070D">
      <w:pPr>
        <w:pStyle w:val="Listenabsatz"/>
        <w:autoSpaceDE w:val="0"/>
        <w:autoSpaceDN w:val="0"/>
        <w:adjustRightInd w:val="0"/>
        <w:spacing w:after="0" w:line="240" w:lineRule="auto"/>
      </w:pPr>
    </w:p>
    <w:p w:rsidR="00BC070D" w:rsidRDefault="00BC070D" w:rsidP="00BC070D">
      <w:pPr>
        <w:pStyle w:val="Listenabsatz"/>
        <w:autoSpaceDE w:val="0"/>
        <w:autoSpaceDN w:val="0"/>
        <w:adjustRightInd w:val="0"/>
        <w:spacing w:after="0" w:line="240" w:lineRule="auto"/>
      </w:pPr>
    </w:p>
    <w:p w:rsidR="00BC070D" w:rsidRDefault="00BC070D" w:rsidP="003143E5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  <w:r w:rsidRPr="00BC070D">
        <w:rPr>
          <w:b/>
          <w:sz w:val="36"/>
          <w:szCs w:val="36"/>
        </w:rPr>
        <w:lastRenderedPageBreak/>
        <w:t>5.</w:t>
      </w:r>
      <w:r>
        <w:rPr>
          <w:b/>
          <w:sz w:val="36"/>
          <w:szCs w:val="36"/>
        </w:rPr>
        <w:t xml:space="preserve"> </w:t>
      </w:r>
      <w:r w:rsidR="003143E5">
        <w:rPr>
          <w:b/>
          <w:sz w:val="36"/>
          <w:szCs w:val="36"/>
        </w:rPr>
        <w:t>Einverständnis</w:t>
      </w:r>
      <w:r w:rsidRPr="00BC070D">
        <w:rPr>
          <w:b/>
          <w:sz w:val="36"/>
          <w:szCs w:val="36"/>
        </w:rPr>
        <w:t xml:space="preserve"> der durchführenden Fachkräfte für Kindertagespflege</w:t>
      </w:r>
    </w:p>
    <w:p w:rsidR="00BC070D" w:rsidRDefault="00BC070D" w:rsidP="00BC070D">
      <w:pPr>
        <w:autoSpaceDE w:val="0"/>
        <w:autoSpaceDN w:val="0"/>
        <w:adjustRightInd w:val="0"/>
        <w:spacing w:after="0" w:line="240" w:lineRule="auto"/>
        <w:ind w:left="720"/>
        <w:rPr>
          <w:b/>
          <w:sz w:val="36"/>
          <w:szCs w:val="36"/>
        </w:rPr>
      </w:pPr>
    </w:p>
    <w:p w:rsidR="00BC070D" w:rsidRDefault="00BC070D" w:rsidP="00BC070D">
      <w:pPr>
        <w:autoSpaceDE w:val="0"/>
        <w:autoSpaceDN w:val="0"/>
        <w:adjustRightInd w:val="0"/>
        <w:spacing w:after="0" w:line="240" w:lineRule="auto"/>
        <w:ind w:left="720"/>
      </w:pPr>
    </w:p>
    <w:p w:rsidR="00BC070D" w:rsidRPr="00BC070D" w:rsidRDefault="00BC070D" w:rsidP="003143E5">
      <w:pPr>
        <w:autoSpaceDE w:val="0"/>
        <w:autoSpaceDN w:val="0"/>
        <w:adjustRightInd w:val="0"/>
        <w:spacing w:after="0" w:line="240" w:lineRule="auto"/>
      </w:pPr>
      <w:r>
        <w:t xml:space="preserve">Hiermit bestätigte ich, das oben genannte Hygiene- und Schutzkonzept „Corona“ in meiner Betreuung von Kindern im Rahmen der Kindertagespflege umzusetzen und einzuhalten. </w:t>
      </w:r>
    </w:p>
    <w:p w:rsidR="00BC070D" w:rsidRPr="00BC070D" w:rsidRDefault="00BC070D" w:rsidP="00BC070D">
      <w:pPr>
        <w:ind w:left="720"/>
      </w:pPr>
    </w:p>
    <w:p w:rsidR="00AD6F1C" w:rsidRPr="00125FEE" w:rsidRDefault="00AD6F1C" w:rsidP="00AD6F1C">
      <w:pPr>
        <w:autoSpaceDE w:val="0"/>
        <w:autoSpaceDN w:val="0"/>
        <w:adjustRightInd w:val="0"/>
        <w:spacing w:after="0" w:line="240" w:lineRule="auto"/>
      </w:pPr>
    </w:p>
    <w:p w:rsidR="00AD6F1C" w:rsidRDefault="00BC070D" w:rsidP="00987002">
      <w:pPr>
        <w:rPr>
          <w:noProof/>
          <w:lang w:eastAsia="de-DE"/>
        </w:rPr>
      </w:pPr>
      <w:r>
        <w:rPr>
          <w:noProof/>
          <w:lang w:eastAsia="de-DE"/>
        </w:rPr>
        <w:t>_______________________________</w:t>
      </w:r>
    </w:p>
    <w:p w:rsidR="00BC070D" w:rsidRDefault="00AD6F1C" w:rsidP="00987002">
      <w:pPr>
        <w:rPr>
          <w:noProof/>
          <w:lang w:eastAsia="de-DE"/>
        </w:rPr>
      </w:pPr>
      <w:r>
        <w:rPr>
          <w:noProof/>
          <w:lang w:eastAsia="de-DE"/>
        </w:rPr>
        <w:t xml:space="preserve">Ort, Datum </w:t>
      </w:r>
    </w:p>
    <w:p w:rsidR="00BC070D" w:rsidRDefault="00BC070D" w:rsidP="00987002">
      <w:pPr>
        <w:rPr>
          <w:noProof/>
          <w:lang w:eastAsia="de-DE"/>
        </w:rPr>
      </w:pPr>
    </w:p>
    <w:p w:rsidR="00BC070D" w:rsidRDefault="00BC070D" w:rsidP="00987002">
      <w:pPr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</w:t>
      </w:r>
    </w:p>
    <w:p w:rsidR="00AD6F1C" w:rsidRDefault="00AD6F1C" w:rsidP="00987002">
      <w:pPr>
        <w:rPr>
          <w:noProof/>
          <w:lang w:eastAsia="de-DE"/>
        </w:rPr>
      </w:pPr>
      <w:r>
        <w:rPr>
          <w:noProof/>
          <w:lang w:eastAsia="de-DE"/>
        </w:rPr>
        <w:t xml:space="preserve">Unterschrift </w:t>
      </w:r>
      <w:r w:rsidR="00BC070D">
        <w:rPr>
          <w:noProof/>
          <w:lang w:eastAsia="de-DE"/>
        </w:rPr>
        <w:t>Fachkraft für Kindertagespflege</w:t>
      </w:r>
    </w:p>
    <w:p w:rsidR="00AD6F1C" w:rsidRDefault="00AD6F1C" w:rsidP="00987002">
      <w:pPr>
        <w:rPr>
          <w:noProof/>
          <w:lang w:eastAsia="de-DE"/>
        </w:rPr>
      </w:pPr>
    </w:p>
    <w:p w:rsidR="00BC070D" w:rsidRDefault="00BC070D" w:rsidP="00BC070D">
      <w:pPr>
        <w:rPr>
          <w:noProof/>
          <w:lang w:eastAsia="de-DE"/>
        </w:rPr>
      </w:pPr>
      <w:r>
        <w:rPr>
          <w:noProof/>
          <w:lang w:eastAsia="de-DE"/>
        </w:rPr>
        <w:t>_______________________________</w:t>
      </w:r>
    </w:p>
    <w:p w:rsidR="00BC070D" w:rsidRDefault="00BC070D" w:rsidP="00BC070D">
      <w:pPr>
        <w:rPr>
          <w:noProof/>
          <w:lang w:eastAsia="de-DE"/>
        </w:rPr>
      </w:pPr>
      <w:r>
        <w:rPr>
          <w:noProof/>
          <w:lang w:eastAsia="de-DE"/>
        </w:rPr>
        <w:t xml:space="preserve">Ort, Datum </w:t>
      </w:r>
    </w:p>
    <w:p w:rsidR="00BC070D" w:rsidRDefault="00BC070D" w:rsidP="00BC070D">
      <w:pPr>
        <w:rPr>
          <w:noProof/>
          <w:lang w:eastAsia="de-DE"/>
        </w:rPr>
      </w:pPr>
    </w:p>
    <w:p w:rsidR="00BC070D" w:rsidRDefault="00BC070D" w:rsidP="00BC070D">
      <w:pPr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</w:t>
      </w:r>
    </w:p>
    <w:p w:rsidR="00BC070D" w:rsidRDefault="00BC070D" w:rsidP="00BC070D">
      <w:pPr>
        <w:rPr>
          <w:noProof/>
          <w:lang w:eastAsia="de-DE"/>
        </w:rPr>
      </w:pPr>
      <w:r>
        <w:rPr>
          <w:noProof/>
          <w:lang w:eastAsia="de-DE"/>
        </w:rPr>
        <w:t>Unterschrift Fachkraft für Kindertagespflege</w:t>
      </w:r>
    </w:p>
    <w:p w:rsidR="00BC070D" w:rsidRDefault="00BC070D" w:rsidP="00BC070D">
      <w:pPr>
        <w:rPr>
          <w:noProof/>
          <w:lang w:eastAsia="de-DE"/>
        </w:rPr>
      </w:pPr>
    </w:p>
    <w:p w:rsidR="00BC070D" w:rsidRDefault="00BC070D" w:rsidP="00BC070D">
      <w:pPr>
        <w:rPr>
          <w:noProof/>
          <w:lang w:eastAsia="de-DE"/>
        </w:rPr>
      </w:pPr>
      <w:r>
        <w:rPr>
          <w:noProof/>
          <w:lang w:eastAsia="de-DE"/>
        </w:rPr>
        <w:t>_______________________________</w:t>
      </w:r>
    </w:p>
    <w:p w:rsidR="00BC070D" w:rsidRDefault="00BC070D" w:rsidP="00BC070D">
      <w:pPr>
        <w:rPr>
          <w:noProof/>
          <w:lang w:eastAsia="de-DE"/>
        </w:rPr>
      </w:pPr>
      <w:r>
        <w:rPr>
          <w:noProof/>
          <w:lang w:eastAsia="de-DE"/>
        </w:rPr>
        <w:t xml:space="preserve">Ort, Datum </w:t>
      </w:r>
    </w:p>
    <w:p w:rsidR="00BC070D" w:rsidRDefault="00BC070D" w:rsidP="00BC070D">
      <w:pPr>
        <w:rPr>
          <w:noProof/>
          <w:lang w:eastAsia="de-DE"/>
        </w:rPr>
      </w:pPr>
    </w:p>
    <w:p w:rsidR="00BC070D" w:rsidRDefault="00BC070D" w:rsidP="00BC070D">
      <w:pPr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</w:t>
      </w:r>
    </w:p>
    <w:p w:rsidR="00BC070D" w:rsidRDefault="00BC070D" w:rsidP="00BC070D">
      <w:pPr>
        <w:rPr>
          <w:noProof/>
          <w:lang w:eastAsia="de-DE"/>
        </w:rPr>
      </w:pPr>
      <w:r>
        <w:rPr>
          <w:noProof/>
          <w:lang w:eastAsia="de-DE"/>
        </w:rPr>
        <w:t>Unterschrift Fachkraft für Kindertagespflege</w:t>
      </w:r>
    </w:p>
    <w:p w:rsidR="00AD6F1C" w:rsidRDefault="00AD6F1C" w:rsidP="00987002">
      <w:pPr>
        <w:rPr>
          <w:noProof/>
          <w:lang w:eastAsia="de-DE"/>
        </w:rPr>
      </w:pPr>
    </w:p>
    <w:p w:rsidR="00BD0EAB" w:rsidRDefault="00BD0EAB" w:rsidP="00987002"/>
    <w:p w:rsidR="00BC070D" w:rsidRDefault="00BC070D" w:rsidP="00987002"/>
    <w:p w:rsidR="00BC070D" w:rsidRDefault="00BC070D" w:rsidP="00987002">
      <w:pPr>
        <w:rPr>
          <w:sz w:val="36"/>
          <w:szCs w:val="36"/>
        </w:rPr>
      </w:pPr>
      <w:r>
        <w:rPr>
          <w:sz w:val="36"/>
          <w:szCs w:val="36"/>
        </w:rPr>
        <w:lastRenderedPageBreak/>
        <w:t>6. Anhänge</w:t>
      </w:r>
    </w:p>
    <w:p w:rsidR="00BC070D" w:rsidRDefault="00BC070D" w:rsidP="00987002">
      <w:r>
        <w:t>6.1. Poster Nr.1: Richtig Händewaschen</w:t>
      </w:r>
      <w:r>
        <w:rPr>
          <w:noProof/>
          <w:lang w:eastAsia="de-DE"/>
        </w:rPr>
        <w:drawing>
          <wp:inline distT="0" distB="0" distL="0" distR="0" wp14:anchorId="602463D1" wp14:editId="6F1635F2">
            <wp:extent cx="8286670" cy="5855782"/>
            <wp:effectExtent l="0" t="3810" r="0" b="0"/>
            <wp:docPr id="1" name="Grafik 1" descr="C:\Users\nije\Desktop\Corona Hygienekonzept TM ND\Damit_du_gesund_bleibst_haendewaschen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je\Desktop\Corona Hygienekonzept TM ND\Damit_du_gesund_bleibst_haendewaschen_72d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98750" cy="586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0D" w:rsidRPr="00BC070D" w:rsidRDefault="00BC070D" w:rsidP="00987002">
      <w:r>
        <w:lastRenderedPageBreak/>
        <w:t>6.2 Poster: Richtig Husten und N</w:t>
      </w:r>
      <w:r w:rsidR="002E7379">
        <w:t>iesen</w:t>
      </w:r>
    </w:p>
    <w:p w:rsidR="00BC070D" w:rsidRDefault="002E7379" w:rsidP="00987002">
      <w:r>
        <w:rPr>
          <w:noProof/>
          <w:lang w:eastAsia="de-DE"/>
        </w:rPr>
        <w:drawing>
          <wp:inline distT="0" distB="0" distL="0" distR="0">
            <wp:extent cx="8052003" cy="5689955"/>
            <wp:effectExtent l="0" t="0" r="6350" b="6350"/>
            <wp:docPr id="2" name="Grafik 2" descr="C:\Users\nije\Desktop\Corona Hygienekonzept TM ND\Damit_sich_keiner_ansteckt_richtig_husten_und_niesen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je\Desktop\Corona Hygienekonzept TM ND\Damit_sich_keiner_ansteckt_richtig_husten_und_niesen_72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59215" cy="569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11" w:rsidRDefault="00382411" w:rsidP="00987002"/>
    <w:sectPr w:rsidR="00382411" w:rsidSect="00426119"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84" w:rsidRDefault="00BD0D84" w:rsidP="00AD6F1C">
      <w:pPr>
        <w:spacing w:after="0" w:line="240" w:lineRule="auto"/>
      </w:pPr>
      <w:r>
        <w:separator/>
      </w:r>
    </w:p>
  </w:endnote>
  <w:endnote w:type="continuationSeparator" w:id="0">
    <w:p w:rsidR="00BD0D84" w:rsidRDefault="00BD0D84" w:rsidP="00AD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82237"/>
      <w:docPartObj>
        <w:docPartGallery w:val="Page Numbers (Bottom of Page)"/>
        <w:docPartUnique/>
      </w:docPartObj>
    </w:sdtPr>
    <w:sdtEndPr/>
    <w:sdtContent>
      <w:p w:rsidR="00426119" w:rsidRDefault="0042611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B9F">
          <w:rPr>
            <w:noProof/>
          </w:rPr>
          <w:t>10</w:t>
        </w:r>
        <w:r>
          <w:fldChar w:fldCharType="end"/>
        </w:r>
      </w:p>
    </w:sdtContent>
  </w:sdt>
  <w:p w:rsidR="00426119" w:rsidRDefault="004261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84" w:rsidRDefault="00BD0D84" w:rsidP="00AD6F1C">
      <w:pPr>
        <w:spacing w:after="0" w:line="240" w:lineRule="auto"/>
      </w:pPr>
      <w:r>
        <w:separator/>
      </w:r>
    </w:p>
  </w:footnote>
  <w:footnote w:type="continuationSeparator" w:id="0">
    <w:p w:rsidR="00BD0D84" w:rsidRDefault="00BD0D84" w:rsidP="00AD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4161"/>
    <w:multiLevelType w:val="hybridMultilevel"/>
    <w:tmpl w:val="90EC536E"/>
    <w:lvl w:ilvl="0" w:tplc="1BA4B956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7A93"/>
    <w:multiLevelType w:val="hybridMultilevel"/>
    <w:tmpl w:val="6358B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E4E75"/>
    <w:multiLevelType w:val="hybridMultilevel"/>
    <w:tmpl w:val="6562D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E5797"/>
    <w:multiLevelType w:val="hybridMultilevel"/>
    <w:tmpl w:val="23EEA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53F12"/>
    <w:multiLevelType w:val="hybridMultilevel"/>
    <w:tmpl w:val="9B42B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A334B"/>
    <w:multiLevelType w:val="multilevel"/>
    <w:tmpl w:val="34728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03F4016"/>
    <w:multiLevelType w:val="hybridMultilevel"/>
    <w:tmpl w:val="BD482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F42E9"/>
    <w:multiLevelType w:val="hybridMultilevel"/>
    <w:tmpl w:val="6E1C9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9343B"/>
    <w:multiLevelType w:val="hybridMultilevel"/>
    <w:tmpl w:val="906CF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738A4"/>
    <w:multiLevelType w:val="hybridMultilevel"/>
    <w:tmpl w:val="98160E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2110D"/>
    <w:multiLevelType w:val="hybridMultilevel"/>
    <w:tmpl w:val="8A289C88"/>
    <w:lvl w:ilvl="0" w:tplc="1BA4B956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C4598"/>
    <w:multiLevelType w:val="hybridMultilevel"/>
    <w:tmpl w:val="14CC2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02"/>
    <w:rsid w:val="00030678"/>
    <w:rsid w:val="00042049"/>
    <w:rsid w:val="000765A4"/>
    <w:rsid w:val="000C2B9F"/>
    <w:rsid w:val="000E4875"/>
    <w:rsid w:val="00123888"/>
    <w:rsid w:val="00125FEE"/>
    <w:rsid w:val="0018462C"/>
    <w:rsid w:val="001A535D"/>
    <w:rsid w:val="0020078A"/>
    <w:rsid w:val="0022016C"/>
    <w:rsid w:val="00231762"/>
    <w:rsid w:val="00275457"/>
    <w:rsid w:val="00291C8F"/>
    <w:rsid w:val="002E6556"/>
    <w:rsid w:val="002E7379"/>
    <w:rsid w:val="003143E5"/>
    <w:rsid w:val="003224D8"/>
    <w:rsid w:val="00323577"/>
    <w:rsid w:val="00382411"/>
    <w:rsid w:val="0039223A"/>
    <w:rsid w:val="003C33FA"/>
    <w:rsid w:val="00426119"/>
    <w:rsid w:val="004832DB"/>
    <w:rsid w:val="00514D3D"/>
    <w:rsid w:val="00517B64"/>
    <w:rsid w:val="00561BC5"/>
    <w:rsid w:val="005B3DE4"/>
    <w:rsid w:val="00684FB3"/>
    <w:rsid w:val="006C4A91"/>
    <w:rsid w:val="00740FF2"/>
    <w:rsid w:val="007557D9"/>
    <w:rsid w:val="00756B5B"/>
    <w:rsid w:val="00835751"/>
    <w:rsid w:val="008764C5"/>
    <w:rsid w:val="008B4A04"/>
    <w:rsid w:val="008D39B7"/>
    <w:rsid w:val="008E5B59"/>
    <w:rsid w:val="00987002"/>
    <w:rsid w:val="00993A33"/>
    <w:rsid w:val="009D5CB2"/>
    <w:rsid w:val="00A17435"/>
    <w:rsid w:val="00A31DBB"/>
    <w:rsid w:val="00A700A3"/>
    <w:rsid w:val="00A84866"/>
    <w:rsid w:val="00AD6F1C"/>
    <w:rsid w:val="00BC070D"/>
    <w:rsid w:val="00BD0D84"/>
    <w:rsid w:val="00BD0EAB"/>
    <w:rsid w:val="00C11A03"/>
    <w:rsid w:val="00C3711C"/>
    <w:rsid w:val="00C45FB4"/>
    <w:rsid w:val="00CA5382"/>
    <w:rsid w:val="00CB7E86"/>
    <w:rsid w:val="00CC4FE9"/>
    <w:rsid w:val="00CF0289"/>
    <w:rsid w:val="00D96492"/>
    <w:rsid w:val="00E230DA"/>
    <w:rsid w:val="00E97007"/>
    <w:rsid w:val="00EA42D2"/>
    <w:rsid w:val="00F04DB6"/>
    <w:rsid w:val="00F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000000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6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87002"/>
    <w:pPr>
      <w:autoSpaceDE w:val="0"/>
      <w:autoSpaceDN w:val="0"/>
      <w:adjustRightInd w:val="0"/>
      <w:spacing w:after="0" w:line="240" w:lineRule="auto"/>
    </w:pPr>
    <w:rPr>
      <w:rFonts w:ascii="Candara" w:hAnsi="Candara" w:cs="Candar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0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5F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0EA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6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F1C"/>
  </w:style>
  <w:style w:type="paragraph" w:styleId="Fuzeile">
    <w:name w:val="footer"/>
    <w:basedOn w:val="Standard"/>
    <w:link w:val="FuzeileZchn"/>
    <w:uiPriority w:val="99"/>
    <w:unhideWhenUsed/>
    <w:rsid w:val="00AD6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F1C"/>
  </w:style>
  <w:style w:type="character" w:customStyle="1" w:styleId="berschrift1Zchn">
    <w:name w:val="Überschrift 1 Zchn"/>
    <w:basedOn w:val="Absatz-Standardschriftart"/>
    <w:link w:val="berschrift1"/>
    <w:uiPriority w:val="9"/>
    <w:rsid w:val="00426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6119"/>
    <w:pPr>
      <w:outlineLvl w:val="9"/>
    </w:pPr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000000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6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87002"/>
    <w:pPr>
      <w:autoSpaceDE w:val="0"/>
      <w:autoSpaceDN w:val="0"/>
      <w:adjustRightInd w:val="0"/>
      <w:spacing w:after="0" w:line="240" w:lineRule="auto"/>
    </w:pPr>
    <w:rPr>
      <w:rFonts w:ascii="Candara" w:hAnsi="Candara" w:cs="Candar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0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5F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0EA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6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F1C"/>
  </w:style>
  <w:style w:type="paragraph" w:styleId="Fuzeile">
    <w:name w:val="footer"/>
    <w:basedOn w:val="Standard"/>
    <w:link w:val="FuzeileZchn"/>
    <w:uiPriority w:val="99"/>
    <w:unhideWhenUsed/>
    <w:rsid w:val="00AD6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F1C"/>
  </w:style>
  <w:style w:type="character" w:customStyle="1" w:styleId="berschrift1Zchn">
    <w:name w:val="Überschrift 1 Zchn"/>
    <w:basedOn w:val="Absatz-Standardschriftart"/>
    <w:link w:val="berschrift1"/>
    <w:uiPriority w:val="9"/>
    <w:rsid w:val="00426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6119"/>
    <w:pPr>
      <w:outlineLvl w:val="9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5F64-9CA9-4141-BEBE-5C9B3A5C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1577</Words>
  <Characters>9942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- Neuburg - Schrobenhausen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 Charlotte</dc:creator>
  <cp:lastModifiedBy>nije</cp:lastModifiedBy>
  <cp:revision>2</cp:revision>
  <cp:lastPrinted>2020-07-02T12:25:00Z</cp:lastPrinted>
  <dcterms:created xsi:type="dcterms:W3CDTF">2020-09-23T17:35:00Z</dcterms:created>
  <dcterms:modified xsi:type="dcterms:W3CDTF">2020-09-23T17:35:00Z</dcterms:modified>
</cp:coreProperties>
</file>